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AE6DA" w14:textId="15446323" w:rsidR="00FC101D" w:rsidRPr="00FC101D" w:rsidRDefault="00FC101D" w:rsidP="00FC101D">
      <w:pPr>
        <w:jc w:val="center"/>
        <w:rPr>
          <w:rFonts w:ascii="Times New Roman" w:hAnsi="Times New Roman" w:cs="Times New Roman"/>
          <w:b/>
          <w:noProof/>
          <w:sz w:val="28"/>
          <w:szCs w:val="28"/>
        </w:rPr>
      </w:pPr>
      <w:r w:rsidRPr="00FC101D">
        <w:rPr>
          <w:rFonts w:ascii="Times New Roman" w:hAnsi="Times New Roman" w:cs="Times New Roman"/>
          <w:b/>
          <w:noProof/>
          <w:sz w:val="28"/>
          <w:szCs w:val="28"/>
        </w:rPr>
        <w:t>Dealing with the Opioid Crisis</w:t>
      </w:r>
    </w:p>
    <w:p w14:paraId="38BF905B" w14:textId="0E5DBF01" w:rsidR="00D52F77" w:rsidRPr="00D52F77" w:rsidRDefault="00D52F77" w:rsidP="00D52F77">
      <w:pPr>
        <w:spacing w:after="0"/>
        <w:jc w:val="center"/>
        <w:rPr>
          <w:rFonts w:ascii="Times New Roman" w:hAnsi="Times New Roman" w:cs="Times New Roman"/>
          <w:b/>
          <w:sz w:val="24"/>
          <w:szCs w:val="24"/>
        </w:rPr>
      </w:pPr>
      <w:r w:rsidRPr="00D52F77">
        <w:rPr>
          <w:rFonts w:ascii="Times New Roman" w:hAnsi="Times New Roman" w:cs="Times New Roman"/>
          <w:b/>
          <w:sz w:val="24"/>
          <w:szCs w:val="24"/>
        </w:rPr>
        <w:t>Opioid-Heroin Epidemic Defined</w:t>
      </w:r>
    </w:p>
    <w:p w14:paraId="4B199E71" w14:textId="77777777" w:rsidR="00D52F77" w:rsidRDefault="00D52F77" w:rsidP="00D52F77">
      <w:pPr>
        <w:spacing w:after="0"/>
        <w:rPr>
          <w:rFonts w:ascii="Times New Roman" w:hAnsi="Times New Roman" w:cs="Times New Roman"/>
          <w:b/>
          <w:sz w:val="24"/>
          <w:szCs w:val="24"/>
        </w:rPr>
      </w:pPr>
    </w:p>
    <w:p w14:paraId="4E1018E1" w14:textId="7D19352B" w:rsidR="00D52F77" w:rsidRPr="00D52F77" w:rsidRDefault="00D52F77" w:rsidP="00D52F77">
      <w:pPr>
        <w:spacing w:after="0"/>
        <w:rPr>
          <w:rFonts w:ascii="Times New Roman" w:hAnsi="Times New Roman" w:cs="Times New Roman"/>
          <w:b/>
          <w:sz w:val="24"/>
          <w:szCs w:val="24"/>
        </w:rPr>
      </w:pPr>
      <w:r w:rsidRPr="00D52F77">
        <w:rPr>
          <w:rFonts w:ascii="Times New Roman" w:hAnsi="Times New Roman" w:cs="Times New Roman"/>
          <w:b/>
          <w:sz w:val="24"/>
          <w:szCs w:val="24"/>
        </w:rPr>
        <w:t xml:space="preserve">CDC's official definition of an epidemic is: </w:t>
      </w:r>
    </w:p>
    <w:p w14:paraId="5A974EAC" w14:textId="77777777" w:rsidR="00D52F77" w:rsidRPr="00D52F77" w:rsidRDefault="00D52F77" w:rsidP="00D52F77">
      <w:pPr>
        <w:spacing w:after="0"/>
        <w:rPr>
          <w:rFonts w:ascii="Times New Roman" w:hAnsi="Times New Roman" w:cs="Times New Roman"/>
          <w:sz w:val="24"/>
          <w:szCs w:val="24"/>
        </w:rPr>
      </w:pPr>
      <w:r w:rsidRPr="00D52F77">
        <w:rPr>
          <w:rFonts w:ascii="Times New Roman" w:hAnsi="Times New Roman" w:cs="Times New Roman"/>
          <w:sz w:val="24"/>
          <w:szCs w:val="24"/>
        </w:rPr>
        <w:t xml:space="preserve">"The occurrence of more cases of disease than expected in a given area or among a specific group of people over a particular </w:t>
      </w:r>
      <w:proofErr w:type="gramStart"/>
      <w:r w:rsidRPr="00D52F77">
        <w:rPr>
          <w:rFonts w:ascii="Times New Roman" w:hAnsi="Times New Roman" w:cs="Times New Roman"/>
          <w:sz w:val="24"/>
          <w:szCs w:val="24"/>
        </w:rPr>
        <w:t>period of time</w:t>
      </w:r>
      <w:proofErr w:type="gramEnd"/>
      <w:r w:rsidRPr="00D52F77">
        <w:rPr>
          <w:rFonts w:ascii="Times New Roman" w:hAnsi="Times New Roman" w:cs="Times New Roman"/>
          <w:sz w:val="24"/>
          <w:szCs w:val="24"/>
        </w:rPr>
        <w:t>.”</w:t>
      </w:r>
    </w:p>
    <w:p w14:paraId="79B1FBA4" w14:textId="77777777" w:rsidR="00D52F77" w:rsidRPr="00D52F77" w:rsidRDefault="00D52F77" w:rsidP="00D52F77">
      <w:pPr>
        <w:pStyle w:val="ListParagraph"/>
        <w:numPr>
          <w:ilvl w:val="0"/>
          <w:numId w:val="23"/>
        </w:numPr>
        <w:spacing w:after="0"/>
        <w:rPr>
          <w:rFonts w:ascii="Times New Roman" w:hAnsi="Times New Roman" w:cs="Times New Roman"/>
          <w:sz w:val="24"/>
          <w:szCs w:val="24"/>
        </w:rPr>
      </w:pPr>
      <w:r w:rsidRPr="00D52F77">
        <w:rPr>
          <w:rFonts w:ascii="Times New Roman" w:hAnsi="Times New Roman" w:cs="Times New Roman"/>
          <w:sz w:val="24"/>
          <w:szCs w:val="24"/>
        </w:rPr>
        <w:t>Since 1999 the rate of overdose deaths involving opioids including both prescription pain medication and heroin nearly quadrupled</w:t>
      </w:r>
    </w:p>
    <w:p w14:paraId="3C0FB6A5" w14:textId="77777777" w:rsidR="00D52F77" w:rsidRPr="00D52F77" w:rsidRDefault="00D52F77" w:rsidP="00D52F77">
      <w:pPr>
        <w:pStyle w:val="ListParagraph"/>
        <w:numPr>
          <w:ilvl w:val="0"/>
          <w:numId w:val="23"/>
        </w:numPr>
        <w:spacing w:after="0"/>
        <w:rPr>
          <w:rFonts w:ascii="Times New Roman" w:hAnsi="Times New Roman" w:cs="Times New Roman"/>
          <w:sz w:val="24"/>
          <w:szCs w:val="24"/>
        </w:rPr>
      </w:pPr>
      <w:r w:rsidRPr="00D52F77">
        <w:rPr>
          <w:rFonts w:ascii="Times New Roman" w:hAnsi="Times New Roman" w:cs="Times New Roman"/>
          <w:sz w:val="24"/>
          <w:szCs w:val="24"/>
        </w:rPr>
        <w:t>Heroin use has increased across the US among men and women, most age groups, and all income levels</w:t>
      </w:r>
    </w:p>
    <w:p w14:paraId="571E1CF7" w14:textId="77777777" w:rsidR="00D52F77" w:rsidRDefault="00D52F77" w:rsidP="00D52F77">
      <w:pPr>
        <w:spacing w:after="0"/>
        <w:rPr>
          <w:rFonts w:ascii="Times New Roman" w:hAnsi="Times New Roman" w:cs="Times New Roman"/>
          <w:b/>
          <w:sz w:val="24"/>
          <w:szCs w:val="24"/>
        </w:rPr>
      </w:pPr>
    </w:p>
    <w:p w14:paraId="41DE995B" w14:textId="006C55A4" w:rsidR="00D52F77" w:rsidRPr="00D52F77" w:rsidRDefault="00D52F77" w:rsidP="00D52F77">
      <w:pPr>
        <w:spacing w:after="0"/>
        <w:rPr>
          <w:rFonts w:ascii="Times New Roman" w:hAnsi="Times New Roman" w:cs="Times New Roman"/>
          <w:b/>
          <w:sz w:val="24"/>
          <w:szCs w:val="24"/>
        </w:rPr>
      </w:pPr>
      <w:r w:rsidRPr="00D52F77">
        <w:rPr>
          <w:rFonts w:ascii="Times New Roman" w:hAnsi="Times New Roman" w:cs="Times New Roman"/>
          <w:b/>
          <w:sz w:val="24"/>
          <w:szCs w:val="24"/>
        </w:rPr>
        <w:t>Factors Driving the Epidemic</w:t>
      </w:r>
    </w:p>
    <w:p w14:paraId="13AE017E" w14:textId="77777777" w:rsidR="00D52F77" w:rsidRPr="00D52F77" w:rsidRDefault="00D52F77" w:rsidP="00D52F77">
      <w:pPr>
        <w:pStyle w:val="ListParagraph"/>
        <w:numPr>
          <w:ilvl w:val="0"/>
          <w:numId w:val="24"/>
        </w:numPr>
        <w:spacing w:after="0"/>
        <w:rPr>
          <w:rFonts w:ascii="Times New Roman" w:hAnsi="Times New Roman" w:cs="Times New Roman"/>
          <w:sz w:val="24"/>
          <w:szCs w:val="24"/>
        </w:rPr>
      </w:pPr>
      <w:r w:rsidRPr="00D52F77">
        <w:rPr>
          <w:rFonts w:ascii="Times New Roman" w:hAnsi="Times New Roman" w:cs="Times New Roman"/>
          <w:sz w:val="24"/>
          <w:szCs w:val="24"/>
        </w:rPr>
        <w:t>Wider availability of prescription opioids</w:t>
      </w:r>
    </w:p>
    <w:p w14:paraId="157BF28D" w14:textId="77777777" w:rsidR="00D52F77" w:rsidRPr="00D52F77" w:rsidRDefault="00D52F77" w:rsidP="00D52F77">
      <w:pPr>
        <w:pStyle w:val="ListParagraph"/>
        <w:numPr>
          <w:ilvl w:val="0"/>
          <w:numId w:val="24"/>
        </w:numPr>
        <w:spacing w:after="0"/>
        <w:rPr>
          <w:rFonts w:ascii="Times New Roman" w:hAnsi="Times New Roman" w:cs="Times New Roman"/>
          <w:sz w:val="24"/>
          <w:szCs w:val="24"/>
        </w:rPr>
      </w:pPr>
      <w:r w:rsidRPr="00D52F77">
        <w:rPr>
          <w:rFonts w:ascii="Times New Roman" w:hAnsi="Times New Roman" w:cs="Times New Roman"/>
          <w:sz w:val="24"/>
          <w:szCs w:val="24"/>
        </w:rPr>
        <w:t>1999-2013 the amount of prescription opioids dispensed in the US nearly quadrupled</w:t>
      </w:r>
    </w:p>
    <w:p w14:paraId="4F14D267" w14:textId="77777777" w:rsidR="00D52F77" w:rsidRPr="00D52F77" w:rsidRDefault="00D52F77" w:rsidP="00D52F77">
      <w:pPr>
        <w:pStyle w:val="ListParagraph"/>
        <w:numPr>
          <w:ilvl w:val="0"/>
          <w:numId w:val="24"/>
        </w:numPr>
        <w:spacing w:after="0"/>
        <w:rPr>
          <w:rFonts w:ascii="Times New Roman" w:hAnsi="Times New Roman" w:cs="Times New Roman"/>
          <w:sz w:val="24"/>
          <w:szCs w:val="24"/>
        </w:rPr>
      </w:pPr>
      <w:r w:rsidRPr="00D52F77">
        <w:rPr>
          <w:rFonts w:ascii="Times New Roman" w:hAnsi="Times New Roman" w:cs="Times New Roman"/>
          <w:sz w:val="24"/>
          <w:szCs w:val="24"/>
        </w:rPr>
        <w:t>Increasing non-medical use and overdose</w:t>
      </w:r>
    </w:p>
    <w:p w14:paraId="6CD8A8AF" w14:textId="77777777" w:rsidR="00D52F77" w:rsidRPr="00D52F77" w:rsidRDefault="00D52F77" w:rsidP="00D52F77">
      <w:pPr>
        <w:pStyle w:val="ListParagraph"/>
        <w:numPr>
          <w:ilvl w:val="0"/>
          <w:numId w:val="24"/>
        </w:numPr>
        <w:spacing w:after="0"/>
        <w:rPr>
          <w:rFonts w:ascii="Times New Roman" w:hAnsi="Times New Roman" w:cs="Times New Roman"/>
          <w:sz w:val="24"/>
          <w:szCs w:val="24"/>
        </w:rPr>
      </w:pPr>
      <w:r w:rsidRPr="00D52F77">
        <w:rPr>
          <w:rFonts w:ascii="Times New Roman" w:hAnsi="Times New Roman" w:cs="Times New Roman"/>
          <w:sz w:val="24"/>
          <w:szCs w:val="24"/>
        </w:rPr>
        <w:t>Changing economics and supply of heroin</w:t>
      </w:r>
    </w:p>
    <w:p w14:paraId="4ECC37A9" w14:textId="77777777" w:rsidR="00D52F77" w:rsidRPr="00D52F77" w:rsidRDefault="00D52F77" w:rsidP="00D52F77">
      <w:pPr>
        <w:pStyle w:val="ListParagraph"/>
        <w:numPr>
          <w:ilvl w:val="0"/>
          <w:numId w:val="24"/>
        </w:numPr>
        <w:spacing w:after="0"/>
        <w:rPr>
          <w:rFonts w:ascii="Times New Roman" w:hAnsi="Times New Roman" w:cs="Times New Roman"/>
          <w:sz w:val="24"/>
          <w:szCs w:val="24"/>
        </w:rPr>
      </w:pPr>
      <w:r w:rsidRPr="00D52F77">
        <w:rPr>
          <w:rFonts w:ascii="Times New Roman" w:hAnsi="Times New Roman" w:cs="Times New Roman"/>
          <w:sz w:val="24"/>
          <w:szCs w:val="24"/>
        </w:rPr>
        <w:t>Cheaper, available, higher purity, synthetics</w:t>
      </w:r>
    </w:p>
    <w:p w14:paraId="0B80326D" w14:textId="77777777" w:rsidR="00D52F77" w:rsidRPr="00D52F77" w:rsidRDefault="00D52F77" w:rsidP="00D52F77">
      <w:pPr>
        <w:pStyle w:val="ListParagraph"/>
        <w:numPr>
          <w:ilvl w:val="0"/>
          <w:numId w:val="24"/>
        </w:numPr>
        <w:spacing w:after="0"/>
        <w:rPr>
          <w:rFonts w:ascii="Times New Roman" w:hAnsi="Times New Roman" w:cs="Times New Roman"/>
          <w:sz w:val="24"/>
          <w:szCs w:val="24"/>
        </w:rPr>
      </w:pPr>
      <w:r w:rsidRPr="00D52F77">
        <w:rPr>
          <w:rFonts w:ascii="Times New Roman" w:hAnsi="Times New Roman" w:cs="Times New Roman"/>
          <w:sz w:val="24"/>
          <w:szCs w:val="24"/>
        </w:rPr>
        <w:t>Increasing heroin use and overdose</w:t>
      </w:r>
    </w:p>
    <w:p w14:paraId="501B45E1" w14:textId="77777777" w:rsidR="00D52F77" w:rsidRPr="00D52F77" w:rsidRDefault="00D52F77" w:rsidP="00D52F77">
      <w:pPr>
        <w:pStyle w:val="ListParagraph"/>
        <w:numPr>
          <w:ilvl w:val="0"/>
          <w:numId w:val="24"/>
        </w:numPr>
        <w:spacing w:after="0"/>
        <w:rPr>
          <w:rFonts w:ascii="Times New Roman" w:hAnsi="Times New Roman" w:cs="Times New Roman"/>
          <w:sz w:val="24"/>
          <w:szCs w:val="24"/>
        </w:rPr>
      </w:pPr>
      <w:r w:rsidRPr="00D52F77">
        <w:rPr>
          <w:rFonts w:ascii="Times New Roman" w:hAnsi="Times New Roman" w:cs="Times New Roman"/>
          <w:sz w:val="24"/>
          <w:szCs w:val="24"/>
        </w:rPr>
        <w:t>Lack of access to treatment</w:t>
      </w:r>
    </w:p>
    <w:p w14:paraId="4C9574BF" w14:textId="4154B11D" w:rsidR="00D52F77" w:rsidRPr="00D52F77" w:rsidRDefault="00D52F77" w:rsidP="00D52F77">
      <w:pPr>
        <w:pStyle w:val="ListParagraph"/>
        <w:numPr>
          <w:ilvl w:val="0"/>
          <w:numId w:val="24"/>
        </w:numPr>
        <w:spacing w:after="0"/>
        <w:rPr>
          <w:rFonts w:ascii="Times New Roman" w:hAnsi="Times New Roman" w:cs="Times New Roman"/>
          <w:sz w:val="24"/>
          <w:szCs w:val="24"/>
        </w:rPr>
      </w:pPr>
      <w:r w:rsidRPr="00D52F77">
        <w:rPr>
          <w:rFonts w:ascii="Times New Roman" w:hAnsi="Times New Roman" w:cs="Times New Roman"/>
          <w:sz w:val="24"/>
          <w:szCs w:val="24"/>
        </w:rPr>
        <w:t>80% with SUD are not in treatment</w:t>
      </w:r>
    </w:p>
    <w:p w14:paraId="246653C3" w14:textId="77777777" w:rsidR="00D52F77" w:rsidRPr="00D52F77" w:rsidRDefault="00D52F77" w:rsidP="00D52F77">
      <w:pPr>
        <w:spacing w:after="0"/>
        <w:rPr>
          <w:rFonts w:ascii="Times New Roman" w:hAnsi="Times New Roman" w:cs="Times New Roman"/>
          <w:sz w:val="20"/>
          <w:szCs w:val="20"/>
        </w:rPr>
      </w:pPr>
    </w:p>
    <w:p w14:paraId="42B43129" w14:textId="322E014E" w:rsidR="00D52F77" w:rsidRDefault="00D52F77" w:rsidP="00D52F77">
      <w:pPr>
        <w:spacing w:after="0"/>
        <w:rPr>
          <w:rFonts w:ascii="Times New Roman" w:hAnsi="Times New Roman" w:cs="Times New Roman"/>
          <w:b/>
          <w:sz w:val="24"/>
          <w:szCs w:val="24"/>
        </w:rPr>
      </w:pPr>
      <w:r w:rsidRPr="00D52F77">
        <w:rPr>
          <w:rFonts w:ascii="Times New Roman" w:hAnsi="Times New Roman" w:cs="Times New Roman"/>
          <w:b/>
          <w:sz w:val="24"/>
          <w:szCs w:val="24"/>
        </w:rPr>
        <w:t>Prevalence of Pain and Substance Use Disorders (SUD)</w:t>
      </w:r>
    </w:p>
    <w:p w14:paraId="4EFC9DD5" w14:textId="77777777" w:rsidR="00D52F77" w:rsidRPr="00D52F77" w:rsidRDefault="00D52F77" w:rsidP="00D52F77">
      <w:pPr>
        <w:pStyle w:val="ListParagraph"/>
        <w:numPr>
          <w:ilvl w:val="0"/>
          <w:numId w:val="25"/>
        </w:numPr>
        <w:spacing w:after="0"/>
        <w:rPr>
          <w:rFonts w:ascii="Times New Roman" w:hAnsi="Times New Roman" w:cs="Times New Roman"/>
          <w:sz w:val="24"/>
          <w:szCs w:val="24"/>
        </w:rPr>
      </w:pPr>
      <w:r w:rsidRPr="00D52F77">
        <w:rPr>
          <w:rFonts w:ascii="Times New Roman" w:hAnsi="Times New Roman" w:cs="Times New Roman"/>
          <w:sz w:val="24"/>
          <w:szCs w:val="24"/>
        </w:rPr>
        <w:t>100 million Americans have persistent pain- IOM study, 2011</w:t>
      </w:r>
    </w:p>
    <w:p w14:paraId="4C3FC860" w14:textId="771639B5" w:rsidR="00D52F77" w:rsidRPr="00D52F77" w:rsidRDefault="00D52F77" w:rsidP="00D52F77">
      <w:pPr>
        <w:pStyle w:val="ListParagraph"/>
        <w:numPr>
          <w:ilvl w:val="0"/>
          <w:numId w:val="25"/>
        </w:numPr>
        <w:spacing w:after="0"/>
        <w:rPr>
          <w:rFonts w:ascii="Times New Roman" w:hAnsi="Times New Roman" w:cs="Times New Roman"/>
          <w:sz w:val="24"/>
          <w:szCs w:val="24"/>
        </w:rPr>
      </w:pPr>
      <w:r w:rsidRPr="00D52F77">
        <w:rPr>
          <w:rFonts w:ascii="Times New Roman" w:hAnsi="Times New Roman" w:cs="Times New Roman"/>
          <w:sz w:val="24"/>
          <w:szCs w:val="24"/>
        </w:rPr>
        <w:t>Pain costs society at least $560‐$635 billion annually -  IOM study,</w:t>
      </w:r>
      <w:r>
        <w:rPr>
          <w:rFonts w:ascii="Times New Roman" w:hAnsi="Times New Roman" w:cs="Times New Roman"/>
          <w:sz w:val="24"/>
          <w:szCs w:val="24"/>
        </w:rPr>
        <w:t xml:space="preserve"> </w:t>
      </w:r>
      <w:r w:rsidRPr="00D52F77">
        <w:rPr>
          <w:rFonts w:ascii="Times New Roman" w:hAnsi="Times New Roman" w:cs="Times New Roman"/>
          <w:sz w:val="24"/>
          <w:szCs w:val="24"/>
        </w:rPr>
        <w:t>2011</w:t>
      </w:r>
    </w:p>
    <w:p w14:paraId="45F6D61A" w14:textId="77777777" w:rsidR="00D52F77" w:rsidRPr="00D52F77" w:rsidRDefault="00D52F77" w:rsidP="00D52F77">
      <w:pPr>
        <w:pStyle w:val="ListParagraph"/>
        <w:numPr>
          <w:ilvl w:val="0"/>
          <w:numId w:val="25"/>
        </w:numPr>
        <w:spacing w:after="0"/>
        <w:rPr>
          <w:rFonts w:ascii="Times New Roman" w:hAnsi="Times New Roman" w:cs="Times New Roman"/>
          <w:sz w:val="24"/>
          <w:szCs w:val="24"/>
        </w:rPr>
      </w:pPr>
      <w:r w:rsidRPr="00D52F77">
        <w:rPr>
          <w:rFonts w:ascii="Times New Roman" w:hAnsi="Times New Roman" w:cs="Times New Roman"/>
          <w:sz w:val="24"/>
          <w:szCs w:val="24"/>
        </w:rPr>
        <w:t>$261‐$300 billion in health care costs</w:t>
      </w:r>
    </w:p>
    <w:p w14:paraId="29808B5F" w14:textId="77777777" w:rsidR="00D52F77" w:rsidRPr="00D52F77" w:rsidRDefault="00D52F77" w:rsidP="00D52F77">
      <w:pPr>
        <w:pStyle w:val="ListParagraph"/>
        <w:numPr>
          <w:ilvl w:val="0"/>
          <w:numId w:val="25"/>
        </w:numPr>
        <w:spacing w:after="0"/>
        <w:rPr>
          <w:rFonts w:ascii="Times New Roman" w:hAnsi="Times New Roman" w:cs="Times New Roman"/>
          <w:sz w:val="24"/>
          <w:szCs w:val="24"/>
        </w:rPr>
      </w:pPr>
      <w:r w:rsidRPr="00D52F77">
        <w:rPr>
          <w:rFonts w:ascii="Times New Roman" w:hAnsi="Times New Roman" w:cs="Times New Roman"/>
          <w:sz w:val="24"/>
          <w:szCs w:val="24"/>
        </w:rPr>
        <w:t>$297‐$336 billion in lost productivity</w:t>
      </w:r>
    </w:p>
    <w:p w14:paraId="29F4E095" w14:textId="2AB0C2AD" w:rsidR="00D52F77" w:rsidRDefault="00D52F77" w:rsidP="00D52F77">
      <w:pPr>
        <w:pStyle w:val="ListParagraph"/>
        <w:numPr>
          <w:ilvl w:val="0"/>
          <w:numId w:val="25"/>
        </w:numPr>
        <w:spacing w:after="0"/>
        <w:rPr>
          <w:rFonts w:ascii="Times New Roman" w:hAnsi="Times New Roman" w:cs="Times New Roman"/>
          <w:sz w:val="24"/>
          <w:szCs w:val="24"/>
        </w:rPr>
      </w:pPr>
      <w:r w:rsidRPr="00D52F77">
        <w:rPr>
          <w:rFonts w:ascii="Times New Roman" w:hAnsi="Times New Roman" w:cs="Times New Roman"/>
          <w:sz w:val="24"/>
          <w:szCs w:val="24"/>
        </w:rPr>
        <w:t>In 2013, 1.9 million people had a substance use disorder</w:t>
      </w:r>
    </w:p>
    <w:p w14:paraId="1733AA00" w14:textId="77777777" w:rsidR="00D52F77" w:rsidRPr="00D52F77" w:rsidRDefault="00D52F77" w:rsidP="00D52F77">
      <w:pPr>
        <w:spacing w:after="0"/>
        <w:rPr>
          <w:rFonts w:ascii="Times New Roman" w:hAnsi="Times New Roman" w:cs="Times New Roman"/>
          <w:sz w:val="20"/>
          <w:szCs w:val="20"/>
        </w:rPr>
      </w:pPr>
    </w:p>
    <w:p w14:paraId="5A292C4E" w14:textId="7CD1C9B2" w:rsidR="00D52F77" w:rsidRPr="00D52F77" w:rsidRDefault="00D52F77" w:rsidP="00D52F77">
      <w:pPr>
        <w:spacing w:after="0"/>
        <w:rPr>
          <w:rFonts w:ascii="Times New Roman" w:hAnsi="Times New Roman" w:cs="Times New Roman"/>
          <w:b/>
          <w:sz w:val="24"/>
          <w:szCs w:val="24"/>
        </w:rPr>
      </w:pPr>
      <w:r w:rsidRPr="00D52F77">
        <w:rPr>
          <w:rFonts w:ascii="Times New Roman" w:hAnsi="Times New Roman" w:cs="Times New Roman"/>
          <w:b/>
          <w:sz w:val="24"/>
          <w:szCs w:val="24"/>
        </w:rPr>
        <w:t>Prescribed Opioid Abuse</w:t>
      </w:r>
    </w:p>
    <w:p w14:paraId="0A366654" w14:textId="77777777" w:rsidR="00D52F77" w:rsidRPr="00D52F77" w:rsidRDefault="00D52F77" w:rsidP="00D52F77">
      <w:pPr>
        <w:pStyle w:val="ListParagraph"/>
        <w:numPr>
          <w:ilvl w:val="0"/>
          <w:numId w:val="26"/>
        </w:numPr>
        <w:spacing w:after="0"/>
        <w:rPr>
          <w:rFonts w:ascii="Times New Roman" w:hAnsi="Times New Roman" w:cs="Times New Roman"/>
          <w:sz w:val="24"/>
          <w:szCs w:val="24"/>
        </w:rPr>
      </w:pPr>
      <w:r w:rsidRPr="00D52F77">
        <w:rPr>
          <w:rFonts w:ascii="Times New Roman" w:hAnsi="Times New Roman" w:cs="Times New Roman"/>
          <w:sz w:val="24"/>
          <w:szCs w:val="24"/>
        </w:rPr>
        <w:t>Over 16,000 died of an opioid‐related overdose - SAMHSA, 2014</w:t>
      </w:r>
    </w:p>
    <w:p w14:paraId="64005B83" w14:textId="77777777" w:rsidR="00D52F77" w:rsidRPr="00D52F77" w:rsidRDefault="00D52F77" w:rsidP="00D52F77">
      <w:pPr>
        <w:pStyle w:val="ListParagraph"/>
        <w:numPr>
          <w:ilvl w:val="0"/>
          <w:numId w:val="26"/>
        </w:numPr>
        <w:spacing w:after="0"/>
        <w:rPr>
          <w:rFonts w:ascii="Times New Roman" w:hAnsi="Times New Roman" w:cs="Times New Roman"/>
          <w:sz w:val="24"/>
          <w:szCs w:val="24"/>
        </w:rPr>
      </w:pPr>
      <w:r w:rsidRPr="00D52F77">
        <w:rPr>
          <w:rFonts w:ascii="Times New Roman" w:hAnsi="Times New Roman" w:cs="Times New Roman"/>
          <w:sz w:val="24"/>
          <w:szCs w:val="24"/>
        </w:rPr>
        <w:t>4.3 million nonmedical users of Prescribed opioids age 12 or older - SAMHSA, 2014</w:t>
      </w:r>
    </w:p>
    <w:p w14:paraId="319D3565" w14:textId="7CC396DD" w:rsidR="00D52F77" w:rsidRPr="00D52F77" w:rsidRDefault="00D52F77" w:rsidP="00D52F77">
      <w:pPr>
        <w:pStyle w:val="ListParagraph"/>
        <w:numPr>
          <w:ilvl w:val="0"/>
          <w:numId w:val="26"/>
        </w:numPr>
        <w:spacing w:after="0"/>
        <w:rPr>
          <w:rFonts w:ascii="Times New Roman" w:hAnsi="Times New Roman" w:cs="Times New Roman"/>
          <w:sz w:val="24"/>
          <w:szCs w:val="24"/>
        </w:rPr>
      </w:pPr>
      <w:r w:rsidRPr="00D52F77">
        <w:rPr>
          <w:rFonts w:ascii="Times New Roman" w:hAnsi="Times New Roman" w:cs="Times New Roman"/>
          <w:sz w:val="24"/>
          <w:szCs w:val="24"/>
        </w:rPr>
        <w:t>467,000 adolescents were current nonmedical users of prescribed opioids, with 168,000 having an addiction to them - SAMHSA, 2014</w:t>
      </w:r>
    </w:p>
    <w:p w14:paraId="72268204" w14:textId="77777777" w:rsidR="00D52F77" w:rsidRPr="00D52F77" w:rsidRDefault="00D52F77" w:rsidP="00D52F77">
      <w:pPr>
        <w:spacing w:after="0"/>
        <w:rPr>
          <w:rFonts w:ascii="Times New Roman" w:hAnsi="Times New Roman" w:cs="Times New Roman"/>
          <w:b/>
          <w:sz w:val="20"/>
          <w:szCs w:val="20"/>
        </w:rPr>
      </w:pPr>
    </w:p>
    <w:p w14:paraId="3770D6BF" w14:textId="5F3E3FE8" w:rsidR="00D52F77" w:rsidRPr="00D52F77" w:rsidRDefault="00D52F77" w:rsidP="00D52F77">
      <w:pPr>
        <w:spacing w:after="0"/>
        <w:rPr>
          <w:rFonts w:ascii="Times New Roman" w:hAnsi="Times New Roman" w:cs="Times New Roman"/>
          <w:b/>
          <w:sz w:val="24"/>
          <w:szCs w:val="24"/>
        </w:rPr>
      </w:pPr>
      <w:r w:rsidRPr="00D52F77">
        <w:rPr>
          <w:rFonts w:ascii="Times New Roman" w:hAnsi="Times New Roman" w:cs="Times New Roman"/>
          <w:b/>
          <w:sz w:val="24"/>
          <w:szCs w:val="24"/>
        </w:rPr>
        <w:t>On an average day:</w:t>
      </w:r>
    </w:p>
    <w:p w14:paraId="7EEB217E" w14:textId="77777777" w:rsidR="00D52F77" w:rsidRPr="00D52F77" w:rsidRDefault="00D52F77" w:rsidP="00D52F77">
      <w:pPr>
        <w:pStyle w:val="ListParagraph"/>
        <w:numPr>
          <w:ilvl w:val="0"/>
          <w:numId w:val="27"/>
        </w:numPr>
        <w:spacing w:after="0"/>
        <w:rPr>
          <w:rFonts w:ascii="Times New Roman" w:hAnsi="Times New Roman" w:cs="Times New Roman"/>
          <w:sz w:val="24"/>
          <w:szCs w:val="24"/>
        </w:rPr>
      </w:pPr>
      <w:r w:rsidRPr="00D52F77">
        <w:rPr>
          <w:rFonts w:ascii="Times New Roman" w:hAnsi="Times New Roman" w:cs="Times New Roman"/>
          <w:sz w:val="24"/>
          <w:szCs w:val="24"/>
        </w:rPr>
        <w:t>650,000 opioid prescriptions dispensed</w:t>
      </w:r>
    </w:p>
    <w:p w14:paraId="1D70E340" w14:textId="77777777" w:rsidR="00D52F77" w:rsidRPr="00D52F77" w:rsidRDefault="00D52F77" w:rsidP="00D52F77">
      <w:pPr>
        <w:pStyle w:val="ListParagraph"/>
        <w:numPr>
          <w:ilvl w:val="0"/>
          <w:numId w:val="27"/>
        </w:numPr>
        <w:spacing w:after="0"/>
        <w:rPr>
          <w:rFonts w:ascii="Times New Roman" w:hAnsi="Times New Roman" w:cs="Times New Roman"/>
          <w:sz w:val="24"/>
          <w:szCs w:val="24"/>
        </w:rPr>
      </w:pPr>
      <w:r w:rsidRPr="00D52F77">
        <w:rPr>
          <w:rFonts w:ascii="Times New Roman" w:hAnsi="Times New Roman" w:cs="Times New Roman"/>
          <w:sz w:val="24"/>
          <w:szCs w:val="24"/>
        </w:rPr>
        <w:t>3,900 people initiate nonmedical use of prescription opioids</w:t>
      </w:r>
    </w:p>
    <w:p w14:paraId="0ECAC720" w14:textId="77777777" w:rsidR="00D52F77" w:rsidRPr="00D52F77" w:rsidRDefault="00D52F77" w:rsidP="00D52F77">
      <w:pPr>
        <w:pStyle w:val="ListParagraph"/>
        <w:numPr>
          <w:ilvl w:val="0"/>
          <w:numId w:val="27"/>
        </w:numPr>
        <w:spacing w:after="0"/>
        <w:rPr>
          <w:rFonts w:ascii="Times New Roman" w:hAnsi="Times New Roman" w:cs="Times New Roman"/>
          <w:sz w:val="24"/>
          <w:szCs w:val="24"/>
        </w:rPr>
      </w:pPr>
      <w:r w:rsidRPr="00D52F77">
        <w:rPr>
          <w:rFonts w:ascii="Times New Roman" w:hAnsi="Times New Roman" w:cs="Times New Roman"/>
          <w:sz w:val="24"/>
          <w:szCs w:val="24"/>
        </w:rPr>
        <w:t>580 people initiate heroin use</w:t>
      </w:r>
    </w:p>
    <w:p w14:paraId="172E6100" w14:textId="1445C4EF" w:rsidR="00D52F77" w:rsidRPr="00D52F77" w:rsidRDefault="00D52F77" w:rsidP="00D52F77">
      <w:pPr>
        <w:pStyle w:val="ListParagraph"/>
        <w:numPr>
          <w:ilvl w:val="0"/>
          <w:numId w:val="27"/>
        </w:numPr>
        <w:spacing w:after="0"/>
        <w:rPr>
          <w:rFonts w:ascii="Times New Roman" w:hAnsi="Times New Roman" w:cs="Times New Roman"/>
          <w:sz w:val="24"/>
          <w:szCs w:val="24"/>
        </w:rPr>
      </w:pPr>
      <w:r w:rsidRPr="00D52F77">
        <w:rPr>
          <w:rFonts w:ascii="Times New Roman" w:hAnsi="Times New Roman" w:cs="Times New Roman"/>
          <w:sz w:val="24"/>
          <w:szCs w:val="24"/>
        </w:rPr>
        <w:t>91 people die from an opioid related overdose</w:t>
      </w:r>
    </w:p>
    <w:p w14:paraId="44C3CC2F" w14:textId="267CF72D" w:rsidR="00D52F77" w:rsidRPr="00D52F77" w:rsidRDefault="00D52F77" w:rsidP="00D52F77">
      <w:pPr>
        <w:spacing w:after="0"/>
        <w:rPr>
          <w:rFonts w:ascii="Times New Roman" w:hAnsi="Times New Roman" w:cs="Times New Roman"/>
          <w:b/>
          <w:sz w:val="20"/>
          <w:szCs w:val="20"/>
        </w:rPr>
      </w:pPr>
    </w:p>
    <w:p w14:paraId="232341E1" w14:textId="4C56B370" w:rsidR="00D52F77" w:rsidRDefault="00D52F77" w:rsidP="00D52F77">
      <w:pPr>
        <w:spacing w:after="0"/>
        <w:rPr>
          <w:rFonts w:ascii="Times New Roman" w:hAnsi="Times New Roman" w:cs="Times New Roman"/>
          <w:b/>
          <w:sz w:val="24"/>
          <w:szCs w:val="24"/>
        </w:rPr>
      </w:pPr>
      <w:r w:rsidRPr="00D52F77">
        <w:rPr>
          <w:rFonts w:ascii="Times New Roman" w:hAnsi="Times New Roman" w:cs="Times New Roman"/>
          <w:b/>
          <w:sz w:val="24"/>
          <w:szCs w:val="24"/>
        </w:rPr>
        <w:t>Re-emergence of Fentanyl</w:t>
      </w:r>
    </w:p>
    <w:p w14:paraId="0207DE52" w14:textId="77777777" w:rsidR="00D52F77" w:rsidRPr="00D52F77" w:rsidRDefault="00D52F77" w:rsidP="00D52F77">
      <w:pPr>
        <w:pStyle w:val="ListParagraph"/>
        <w:numPr>
          <w:ilvl w:val="0"/>
          <w:numId w:val="28"/>
        </w:numPr>
        <w:spacing w:after="0"/>
        <w:rPr>
          <w:rFonts w:ascii="Times New Roman" w:hAnsi="Times New Roman" w:cs="Times New Roman"/>
          <w:sz w:val="24"/>
          <w:szCs w:val="24"/>
        </w:rPr>
      </w:pPr>
      <w:r w:rsidRPr="00D52F77">
        <w:rPr>
          <w:rFonts w:ascii="Times New Roman" w:hAnsi="Times New Roman" w:cs="Times New Roman"/>
          <w:sz w:val="24"/>
          <w:szCs w:val="24"/>
        </w:rPr>
        <w:t>Schedule II synthetic opioid analgesic</w:t>
      </w:r>
    </w:p>
    <w:p w14:paraId="02E89EC6" w14:textId="77777777" w:rsidR="00D52F77" w:rsidRPr="00D52F77" w:rsidRDefault="00D52F77" w:rsidP="00D52F77">
      <w:pPr>
        <w:pStyle w:val="ListParagraph"/>
        <w:numPr>
          <w:ilvl w:val="0"/>
          <w:numId w:val="28"/>
        </w:numPr>
        <w:spacing w:after="0"/>
        <w:rPr>
          <w:rFonts w:ascii="Times New Roman" w:hAnsi="Times New Roman" w:cs="Times New Roman"/>
          <w:sz w:val="24"/>
          <w:szCs w:val="24"/>
        </w:rPr>
      </w:pPr>
      <w:r w:rsidRPr="00D52F77">
        <w:rPr>
          <w:rFonts w:ascii="Times New Roman" w:hAnsi="Times New Roman" w:cs="Times New Roman"/>
          <w:sz w:val="24"/>
          <w:szCs w:val="24"/>
        </w:rPr>
        <w:lastRenderedPageBreak/>
        <w:t>Up to 50-100x more potent than morphine and 30-50x than heroin</w:t>
      </w:r>
    </w:p>
    <w:p w14:paraId="311FC123" w14:textId="77777777" w:rsidR="00D52F77" w:rsidRPr="00D52F77" w:rsidRDefault="00D52F77" w:rsidP="00D52F77">
      <w:pPr>
        <w:pStyle w:val="ListParagraph"/>
        <w:numPr>
          <w:ilvl w:val="0"/>
          <w:numId w:val="28"/>
        </w:numPr>
        <w:spacing w:after="0"/>
        <w:rPr>
          <w:rFonts w:ascii="Times New Roman" w:hAnsi="Times New Roman" w:cs="Times New Roman"/>
          <w:sz w:val="24"/>
          <w:szCs w:val="24"/>
        </w:rPr>
      </w:pPr>
      <w:r w:rsidRPr="00D52F77">
        <w:rPr>
          <w:rFonts w:ascii="Times New Roman" w:hAnsi="Times New Roman" w:cs="Times New Roman"/>
          <w:sz w:val="24"/>
          <w:szCs w:val="24"/>
        </w:rPr>
        <w:t>Mixed with adulterants and sold as “synthetic heroin”</w:t>
      </w:r>
    </w:p>
    <w:p w14:paraId="2A4136D3" w14:textId="77777777" w:rsidR="00D52F77" w:rsidRPr="00D52F77" w:rsidRDefault="00D52F77" w:rsidP="00D52F77">
      <w:pPr>
        <w:pStyle w:val="ListParagraph"/>
        <w:numPr>
          <w:ilvl w:val="0"/>
          <w:numId w:val="28"/>
        </w:numPr>
        <w:spacing w:after="0"/>
        <w:rPr>
          <w:rFonts w:ascii="Times New Roman" w:hAnsi="Times New Roman" w:cs="Times New Roman"/>
          <w:sz w:val="24"/>
          <w:szCs w:val="24"/>
        </w:rPr>
      </w:pPr>
      <w:r w:rsidRPr="00D52F77">
        <w:rPr>
          <w:rFonts w:ascii="Times New Roman" w:hAnsi="Times New Roman" w:cs="Times New Roman"/>
          <w:sz w:val="24"/>
          <w:szCs w:val="24"/>
        </w:rPr>
        <w:t>2015 death rate from synthetic opioids increased 72.2%</w:t>
      </w:r>
    </w:p>
    <w:p w14:paraId="22E10A0E" w14:textId="77777777" w:rsidR="00D52F77" w:rsidRPr="00D52F77" w:rsidRDefault="00D52F77" w:rsidP="00D52F77">
      <w:pPr>
        <w:pStyle w:val="ListParagraph"/>
        <w:numPr>
          <w:ilvl w:val="0"/>
          <w:numId w:val="28"/>
        </w:numPr>
        <w:spacing w:after="0"/>
        <w:rPr>
          <w:rFonts w:ascii="Times New Roman" w:hAnsi="Times New Roman" w:cs="Times New Roman"/>
          <w:sz w:val="24"/>
          <w:szCs w:val="24"/>
        </w:rPr>
      </w:pPr>
      <w:r w:rsidRPr="00D52F77">
        <w:rPr>
          <w:rFonts w:ascii="Times New Roman" w:hAnsi="Times New Roman" w:cs="Times New Roman"/>
          <w:sz w:val="24"/>
          <w:szCs w:val="24"/>
        </w:rPr>
        <w:t>Comes from several sources</w:t>
      </w:r>
    </w:p>
    <w:p w14:paraId="2E4B86EA" w14:textId="77777777" w:rsidR="00D52F77" w:rsidRPr="00D52F77" w:rsidRDefault="00D52F77" w:rsidP="00D52F77">
      <w:pPr>
        <w:pStyle w:val="ListParagraph"/>
        <w:numPr>
          <w:ilvl w:val="0"/>
          <w:numId w:val="28"/>
        </w:numPr>
        <w:spacing w:after="0"/>
        <w:rPr>
          <w:rFonts w:ascii="Times New Roman" w:hAnsi="Times New Roman" w:cs="Times New Roman"/>
          <w:sz w:val="24"/>
          <w:szCs w:val="24"/>
        </w:rPr>
      </w:pPr>
      <w:r w:rsidRPr="00D52F77">
        <w:rPr>
          <w:rFonts w:ascii="Times New Roman" w:hAnsi="Times New Roman" w:cs="Times New Roman"/>
          <w:sz w:val="24"/>
          <w:szCs w:val="24"/>
        </w:rPr>
        <w:t>Diverted from legal medical use</w:t>
      </w:r>
    </w:p>
    <w:p w14:paraId="352EB225" w14:textId="228391F5" w:rsidR="00D52F77" w:rsidRPr="00D52F77" w:rsidRDefault="00D52F77" w:rsidP="00D52F77">
      <w:pPr>
        <w:pStyle w:val="ListParagraph"/>
        <w:numPr>
          <w:ilvl w:val="0"/>
          <w:numId w:val="28"/>
        </w:numPr>
        <w:spacing w:after="0"/>
        <w:rPr>
          <w:rFonts w:ascii="Times New Roman" w:hAnsi="Times New Roman" w:cs="Times New Roman"/>
          <w:sz w:val="24"/>
          <w:szCs w:val="24"/>
        </w:rPr>
      </w:pPr>
      <w:r w:rsidRPr="00D52F77">
        <w:rPr>
          <w:rFonts w:ascii="Times New Roman" w:hAnsi="Times New Roman" w:cs="Times New Roman"/>
          <w:sz w:val="24"/>
          <w:szCs w:val="24"/>
        </w:rPr>
        <w:t>Clandestine – manufactured in Mexico or China</w:t>
      </w:r>
    </w:p>
    <w:p w14:paraId="3F7F50A2" w14:textId="677CF844" w:rsidR="00D52F77" w:rsidRDefault="00D52F77" w:rsidP="00D52F77">
      <w:pPr>
        <w:spacing w:after="0"/>
        <w:rPr>
          <w:rFonts w:ascii="Times New Roman" w:hAnsi="Times New Roman" w:cs="Times New Roman"/>
          <w:b/>
          <w:sz w:val="24"/>
          <w:szCs w:val="24"/>
        </w:rPr>
      </w:pPr>
    </w:p>
    <w:p w14:paraId="404D356D" w14:textId="20C30BA8" w:rsidR="00D52F77" w:rsidRDefault="00D52F77" w:rsidP="00D52F77">
      <w:pPr>
        <w:spacing w:after="0"/>
        <w:rPr>
          <w:rFonts w:ascii="Times New Roman" w:hAnsi="Times New Roman" w:cs="Times New Roman"/>
          <w:b/>
          <w:sz w:val="24"/>
          <w:szCs w:val="24"/>
        </w:rPr>
      </w:pPr>
      <w:r w:rsidRPr="00D52F77">
        <w:rPr>
          <w:rFonts w:ascii="Times New Roman" w:hAnsi="Times New Roman" w:cs="Times New Roman"/>
          <w:b/>
          <w:sz w:val="24"/>
          <w:szCs w:val="24"/>
        </w:rPr>
        <w:t>Risk groups for Heroin Addiction</w:t>
      </w:r>
    </w:p>
    <w:p w14:paraId="08D483DE" w14:textId="77777777" w:rsidR="00D52F77" w:rsidRPr="00D52F77" w:rsidRDefault="00D52F77" w:rsidP="00D52F77">
      <w:pPr>
        <w:pStyle w:val="ListParagraph"/>
        <w:numPr>
          <w:ilvl w:val="0"/>
          <w:numId w:val="29"/>
        </w:numPr>
        <w:spacing w:after="0"/>
        <w:rPr>
          <w:rFonts w:ascii="Times New Roman" w:hAnsi="Times New Roman" w:cs="Times New Roman"/>
          <w:sz w:val="24"/>
          <w:szCs w:val="24"/>
        </w:rPr>
      </w:pPr>
      <w:r w:rsidRPr="00D52F77">
        <w:rPr>
          <w:rFonts w:ascii="Times New Roman" w:hAnsi="Times New Roman" w:cs="Times New Roman"/>
          <w:sz w:val="24"/>
          <w:szCs w:val="24"/>
        </w:rPr>
        <w:t>People who are addicted to prescription opioid painkillers are at most risk for addiction to heroin</w:t>
      </w:r>
    </w:p>
    <w:p w14:paraId="5BD387C8" w14:textId="77777777" w:rsidR="00D52F77" w:rsidRPr="00D52F77" w:rsidRDefault="00D52F77" w:rsidP="00D52F77">
      <w:pPr>
        <w:pStyle w:val="ListParagraph"/>
        <w:numPr>
          <w:ilvl w:val="0"/>
          <w:numId w:val="29"/>
        </w:numPr>
        <w:spacing w:after="0"/>
        <w:rPr>
          <w:rFonts w:ascii="Times New Roman" w:hAnsi="Times New Roman" w:cs="Times New Roman"/>
          <w:sz w:val="24"/>
          <w:szCs w:val="24"/>
        </w:rPr>
      </w:pPr>
      <w:r w:rsidRPr="00D52F77">
        <w:rPr>
          <w:rFonts w:ascii="Times New Roman" w:hAnsi="Times New Roman" w:cs="Times New Roman"/>
          <w:sz w:val="24"/>
          <w:szCs w:val="24"/>
        </w:rPr>
        <w:t>People who are addicted to cocaine</w:t>
      </w:r>
    </w:p>
    <w:p w14:paraId="5D0CDCF8" w14:textId="77777777" w:rsidR="00D52F77" w:rsidRPr="00D52F77" w:rsidRDefault="00D52F77" w:rsidP="00D52F77">
      <w:pPr>
        <w:pStyle w:val="ListParagraph"/>
        <w:numPr>
          <w:ilvl w:val="0"/>
          <w:numId w:val="29"/>
        </w:numPr>
        <w:spacing w:after="0"/>
        <w:rPr>
          <w:rFonts w:ascii="Times New Roman" w:hAnsi="Times New Roman" w:cs="Times New Roman"/>
          <w:sz w:val="24"/>
          <w:szCs w:val="24"/>
        </w:rPr>
      </w:pPr>
      <w:r w:rsidRPr="00D52F77">
        <w:rPr>
          <w:rFonts w:ascii="Times New Roman" w:hAnsi="Times New Roman" w:cs="Times New Roman"/>
          <w:sz w:val="24"/>
          <w:szCs w:val="24"/>
        </w:rPr>
        <w:t>People without insurance or enrolled in Medicaid</w:t>
      </w:r>
    </w:p>
    <w:p w14:paraId="518603B7" w14:textId="77777777" w:rsidR="00D52F77" w:rsidRPr="00D52F77" w:rsidRDefault="00D52F77" w:rsidP="00D52F77">
      <w:pPr>
        <w:pStyle w:val="ListParagraph"/>
        <w:numPr>
          <w:ilvl w:val="0"/>
          <w:numId w:val="29"/>
        </w:numPr>
        <w:spacing w:after="0"/>
        <w:rPr>
          <w:rFonts w:ascii="Times New Roman" w:hAnsi="Times New Roman" w:cs="Times New Roman"/>
          <w:sz w:val="24"/>
          <w:szCs w:val="24"/>
        </w:rPr>
      </w:pPr>
      <w:r w:rsidRPr="00D52F77">
        <w:rPr>
          <w:rFonts w:ascii="Times New Roman" w:hAnsi="Times New Roman" w:cs="Times New Roman"/>
          <w:sz w:val="24"/>
          <w:szCs w:val="24"/>
        </w:rPr>
        <w:t>Non-Hispanic whites</w:t>
      </w:r>
    </w:p>
    <w:p w14:paraId="1D49535B" w14:textId="77777777" w:rsidR="00D52F77" w:rsidRPr="00D52F77" w:rsidRDefault="00D52F77" w:rsidP="00D52F77">
      <w:pPr>
        <w:pStyle w:val="ListParagraph"/>
        <w:numPr>
          <w:ilvl w:val="0"/>
          <w:numId w:val="29"/>
        </w:numPr>
        <w:spacing w:after="0"/>
        <w:rPr>
          <w:rFonts w:ascii="Times New Roman" w:hAnsi="Times New Roman" w:cs="Times New Roman"/>
          <w:sz w:val="24"/>
          <w:szCs w:val="24"/>
        </w:rPr>
      </w:pPr>
      <w:r w:rsidRPr="00D52F77">
        <w:rPr>
          <w:rFonts w:ascii="Times New Roman" w:hAnsi="Times New Roman" w:cs="Times New Roman"/>
          <w:sz w:val="24"/>
          <w:szCs w:val="24"/>
        </w:rPr>
        <w:t>Males</w:t>
      </w:r>
    </w:p>
    <w:p w14:paraId="75A301AC" w14:textId="210F95AA" w:rsidR="00D52F77" w:rsidRPr="00D52F77" w:rsidRDefault="00D52F77" w:rsidP="00D52F77">
      <w:pPr>
        <w:pStyle w:val="ListParagraph"/>
        <w:numPr>
          <w:ilvl w:val="0"/>
          <w:numId w:val="29"/>
        </w:numPr>
        <w:spacing w:after="0"/>
        <w:rPr>
          <w:rFonts w:ascii="Times New Roman" w:hAnsi="Times New Roman" w:cs="Times New Roman"/>
          <w:sz w:val="24"/>
          <w:szCs w:val="24"/>
        </w:rPr>
      </w:pPr>
      <w:r w:rsidRPr="00D52F77">
        <w:rPr>
          <w:rFonts w:ascii="Times New Roman" w:hAnsi="Times New Roman" w:cs="Times New Roman"/>
          <w:sz w:val="24"/>
          <w:szCs w:val="24"/>
        </w:rPr>
        <w:t>People living in large metropolitan areas, particularly in the Northeast and Midwest</w:t>
      </w:r>
    </w:p>
    <w:p w14:paraId="4D1ABB1B" w14:textId="77777777" w:rsidR="00D52F77" w:rsidRDefault="00D52F77" w:rsidP="00D52F77">
      <w:pPr>
        <w:spacing w:after="0"/>
        <w:rPr>
          <w:rFonts w:ascii="Times New Roman" w:hAnsi="Times New Roman" w:cs="Times New Roman"/>
          <w:b/>
          <w:sz w:val="24"/>
          <w:szCs w:val="24"/>
        </w:rPr>
      </w:pPr>
    </w:p>
    <w:p w14:paraId="3EABA675" w14:textId="07F24ACA" w:rsidR="00D52F77" w:rsidRDefault="00D52F77" w:rsidP="00D52F77">
      <w:pPr>
        <w:spacing w:after="0"/>
        <w:rPr>
          <w:rFonts w:ascii="Times New Roman" w:hAnsi="Times New Roman" w:cs="Times New Roman"/>
          <w:b/>
          <w:sz w:val="24"/>
          <w:szCs w:val="24"/>
        </w:rPr>
      </w:pPr>
      <w:r w:rsidRPr="00D52F77">
        <w:rPr>
          <w:rFonts w:ascii="Times New Roman" w:hAnsi="Times New Roman" w:cs="Times New Roman"/>
          <w:b/>
          <w:sz w:val="24"/>
          <w:szCs w:val="24"/>
        </w:rPr>
        <w:t>The relationship between Heroin &amp; Prescription Opioids</w:t>
      </w:r>
    </w:p>
    <w:p w14:paraId="35872C89" w14:textId="77777777" w:rsidR="00D52F77" w:rsidRPr="00D52F77" w:rsidRDefault="00D52F77" w:rsidP="00D52F77">
      <w:pPr>
        <w:pStyle w:val="ListParagraph"/>
        <w:numPr>
          <w:ilvl w:val="0"/>
          <w:numId w:val="30"/>
        </w:numPr>
        <w:spacing w:after="0"/>
        <w:rPr>
          <w:rFonts w:ascii="Times New Roman" w:hAnsi="Times New Roman" w:cs="Times New Roman"/>
          <w:sz w:val="24"/>
          <w:szCs w:val="24"/>
        </w:rPr>
      </w:pPr>
      <w:r w:rsidRPr="00D52F77">
        <w:rPr>
          <w:rFonts w:ascii="Times New Roman" w:hAnsi="Times New Roman" w:cs="Times New Roman"/>
          <w:sz w:val="24"/>
          <w:szCs w:val="24"/>
        </w:rPr>
        <w:t>Both prescription opioids and heroin are chemically related and just as addictive</w:t>
      </w:r>
    </w:p>
    <w:p w14:paraId="1DC459CA" w14:textId="77777777" w:rsidR="00D52F77" w:rsidRPr="00D52F77" w:rsidRDefault="00D52F77" w:rsidP="00D52F77">
      <w:pPr>
        <w:pStyle w:val="ListParagraph"/>
        <w:numPr>
          <w:ilvl w:val="0"/>
          <w:numId w:val="30"/>
        </w:numPr>
        <w:spacing w:after="0"/>
        <w:rPr>
          <w:rFonts w:ascii="Times New Roman" w:hAnsi="Times New Roman" w:cs="Times New Roman"/>
          <w:sz w:val="24"/>
          <w:szCs w:val="24"/>
        </w:rPr>
      </w:pPr>
      <w:r w:rsidRPr="00D52F77">
        <w:rPr>
          <w:rFonts w:ascii="Times New Roman" w:hAnsi="Times New Roman" w:cs="Times New Roman"/>
          <w:sz w:val="24"/>
          <w:szCs w:val="24"/>
        </w:rPr>
        <w:t>Act on nerve cells in the brain and nervous system the same way – pleasurable effects and relieve pain</w:t>
      </w:r>
    </w:p>
    <w:p w14:paraId="10B561F1" w14:textId="77777777" w:rsidR="00D52F77" w:rsidRPr="00D52F77" w:rsidRDefault="00D52F77" w:rsidP="00D52F77">
      <w:pPr>
        <w:pStyle w:val="ListParagraph"/>
        <w:numPr>
          <w:ilvl w:val="0"/>
          <w:numId w:val="30"/>
        </w:numPr>
        <w:spacing w:after="0"/>
        <w:rPr>
          <w:rFonts w:ascii="Times New Roman" w:hAnsi="Times New Roman" w:cs="Times New Roman"/>
          <w:sz w:val="24"/>
          <w:szCs w:val="24"/>
        </w:rPr>
      </w:pPr>
      <w:r w:rsidRPr="00D52F77">
        <w:rPr>
          <w:rFonts w:ascii="Times New Roman" w:hAnsi="Times New Roman" w:cs="Times New Roman"/>
          <w:sz w:val="24"/>
          <w:szCs w:val="24"/>
        </w:rPr>
        <w:t xml:space="preserve">People who are addicted to prescription opioid painkillers are at </w:t>
      </w:r>
      <w:proofErr w:type="gramStart"/>
      <w:r w:rsidRPr="00D52F77">
        <w:rPr>
          <w:rFonts w:ascii="Times New Roman" w:hAnsi="Times New Roman" w:cs="Times New Roman"/>
          <w:sz w:val="24"/>
          <w:szCs w:val="24"/>
        </w:rPr>
        <w:t>high risk</w:t>
      </w:r>
      <w:proofErr w:type="gramEnd"/>
      <w:r w:rsidRPr="00D52F77">
        <w:rPr>
          <w:rFonts w:ascii="Times New Roman" w:hAnsi="Times New Roman" w:cs="Times New Roman"/>
          <w:sz w:val="24"/>
          <w:szCs w:val="24"/>
        </w:rPr>
        <w:t xml:space="preserve"> for addiction to heroin 19x more likely to use</w:t>
      </w:r>
    </w:p>
    <w:p w14:paraId="197B1FF0" w14:textId="77777777" w:rsidR="00D52F77" w:rsidRPr="00D52F77" w:rsidRDefault="00D52F77" w:rsidP="00D52F77">
      <w:pPr>
        <w:pStyle w:val="ListParagraph"/>
        <w:numPr>
          <w:ilvl w:val="0"/>
          <w:numId w:val="30"/>
        </w:numPr>
        <w:spacing w:after="0"/>
        <w:rPr>
          <w:rFonts w:ascii="Times New Roman" w:hAnsi="Times New Roman" w:cs="Times New Roman"/>
          <w:sz w:val="24"/>
          <w:szCs w:val="24"/>
        </w:rPr>
      </w:pPr>
      <w:r w:rsidRPr="00D52F77">
        <w:rPr>
          <w:rFonts w:ascii="Times New Roman" w:hAnsi="Times New Roman" w:cs="Times New Roman"/>
          <w:sz w:val="24"/>
          <w:szCs w:val="24"/>
        </w:rPr>
        <w:t>Injecting drug use (IDU) increases the risk of serious, long-term viral infections such as HIV, Hepatitis B and C</w:t>
      </w:r>
    </w:p>
    <w:p w14:paraId="2384F54F" w14:textId="77777777" w:rsidR="00D52F77" w:rsidRPr="00D52F77" w:rsidRDefault="00D52F77" w:rsidP="00D52F77">
      <w:pPr>
        <w:pStyle w:val="ListParagraph"/>
        <w:numPr>
          <w:ilvl w:val="0"/>
          <w:numId w:val="30"/>
        </w:numPr>
        <w:spacing w:after="0"/>
        <w:rPr>
          <w:rFonts w:ascii="Times New Roman" w:hAnsi="Times New Roman" w:cs="Times New Roman"/>
          <w:sz w:val="24"/>
          <w:szCs w:val="24"/>
        </w:rPr>
      </w:pPr>
      <w:r w:rsidRPr="00D52F77">
        <w:rPr>
          <w:rFonts w:ascii="Times New Roman" w:hAnsi="Times New Roman" w:cs="Times New Roman"/>
          <w:sz w:val="24"/>
          <w:szCs w:val="24"/>
        </w:rPr>
        <w:t>11% of new HIV infections are from Injecting Drug Use (IDU)</w:t>
      </w:r>
    </w:p>
    <w:p w14:paraId="3EC3973D" w14:textId="77777777" w:rsidR="00D52F77" w:rsidRPr="00D52F77" w:rsidRDefault="00D52F77" w:rsidP="00D52F77">
      <w:pPr>
        <w:pStyle w:val="ListParagraph"/>
        <w:numPr>
          <w:ilvl w:val="0"/>
          <w:numId w:val="30"/>
        </w:numPr>
        <w:spacing w:after="0"/>
        <w:rPr>
          <w:rFonts w:ascii="Times New Roman" w:hAnsi="Times New Roman" w:cs="Times New Roman"/>
          <w:sz w:val="24"/>
          <w:szCs w:val="24"/>
        </w:rPr>
      </w:pPr>
      <w:r w:rsidRPr="00D52F77">
        <w:rPr>
          <w:rFonts w:ascii="Times New Roman" w:hAnsi="Times New Roman" w:cs="Times New Roman"/>
          <w:sz w:val="24"/>
          <w:szCs w:val="24"/>
        </w:rPr>
        <w:t>50% of new Hepatitis C infections are from Injecting Drug Use (IDU)</w:t>
      </w:r>
    </w:p>
    <w:p w14:paraId="708DDA32" w14:textId="77777777" w:rsidR="00D52F77" w:rsidRPr="00D52F77" w:rsidRDefault="00D52F77" w:rsidP="00D52F77">
      <w:pPr>
        <w:pStyle w:val="ListParagraph"/>
        <w:numPr>
          <w:ilvl w:val="0"/>
          <w:numId w:val="30"/>
        </w:numPr>
        <w:spacing w:after="0"/>
        <w:rPr>
          <w:rFonts w:ascii="Times New Roman" w:hAnsi="Times New Roman" w:cs="Times New Roman"/>
          <w:sz w:val="24"/>
          <w:szCs w:val="24"/>
        </w:rPr>
      </w:pPr>
      <w:r w:rsidRPr="00D52F77">
        <w:rPr>
          <w:rFonts w:ascii="Times New Roman" w:hAnsi="Times New Roman" w:cs="Times New Roman"/>
          <w:sz w:val="24"/>
          <w:szCs w:val="24"/>
        </w:rPr>
        <w:t>114% increase in Emergency Room and Doctor visits</w:t>
      </w:r>
    </w:p>
    <w:p w14:paraId="0CF8A49B" w14:textId="77777777" w:rsidR="00D52F77" w:rsidRPr="00D52F77" w:rsidRDefault="00D52F77" w:rsidP="00D52F77">
      <w:pPr>
        <w:pStyle w:val="ListParagraph"/>
        <w:numPr>
          <w:ilvl w:val="0"/>
          <w:numId w:val="30"/>
        </w:numPr>
        <w:spacing w:after="0"/>
        <w:rPr>
          <w:rFonts w:ascii="Times New Roman" w:hAnsi="Times New Roman" w:cs="Times New Roman"/>
          <w:sz w:val="24"/>
          <w:szCs w:val="24"/>
        </w:rPr>
      </w:pPr>
      <w:r w:rsidRPr="00D52F77">
        <w:rPr>
          <w:rFonts w:ascii="Times New Roman" w:hAnsi="Times New Roman" w:cs="Times New Roman"/>
          <w:sz w:val="24"/>
          <w:szCs w:val="24"/>
        </w:rPr>
        <w:t>Neo-natal abstinence syndrome</w:t>
      </w:r>
    </w:p>
    <w:p w14:paraId="39CF8C46" w14:textId="77777777" w:rsidR="00D52F77" w:rsidRPr="00D52F77" w:rsidRDefault="00D52F77" w:rsidP="00D52F77">
      <w:pPr>
        <w:pStyle w:val="ListParagraph"/>
        <w:numPr>
          <w:ilvl w:val="0"/>
          <w:numId w:val="30"/>
        </w:numPr>
        <w:spacing w:after="0"/>
        <w:rPr>
          <w:rFonts w:ascii="Times New Roman" w:hAnsi="Times New Roman" w:cs="Times New Roman"/>
          <w:sz w:val="24"/>
          <w:szCs w:val="24"/>
        </w:rPr>
      </w:pPr>
      <w:r w:rsidRPr="00D52F77">
        <w:rPr>
          <w:rFonts w:ascii="Times New Roman" w:hAnsi="Times New Roman" w:cs="Times New Roman"/>
          <w:sz w:val="24"/>
          <w:szCs w:val="24"/>
        </w:rPr>
        <w:t>Increase in fractures in older adults due to falls</w:t>
      </w:r>
    </w:p>
    <w:p w14:paraId="6A453B95" w14:textId="77777777" w:rsidR="00D52F77" w:rsidRPr="00D52F77" w:rsidRDefault="00D52F77" w:rsidP="00D52F77">
      <w:pPr>
        <w:pStyle w:val="ListParagraph"/>
        <w:numPr>
          <w:ilvl w:val="0"/>
          <w:numId w:val="30"/>
        </w:numPr>
        <w:spacing w:after="0"/>
        <w:rPr>
          <w:rFonts w:ascii="Times New Roman" w:hAnsi="Times New Roman" w:cs="Times New Roman"/>
          <w:sz w:val="24"/>
          <w:szCs w:val="24"/>
        </w:rPr>
      </w:pPr>
      <w:r w:rsidRPr="00D52F77">
        <w:rPr>
          <w:rFonts w:ascii="Times New Roman" w:hAnsi="Times New Roman" w:cs="Times New Roman"/>
          <w:sz w:val="24"/>
          <w:szCs w:val="24"/>
        </w:rPr>
        <w:t>Significant co-occurring Myocardial Infarction (health attacks) with SUD</w:t>
      </w:r>
    </w:p>
    <w:p w14:paraId="752BEA37" w14:textId="5B236CB1" w:rsidR="00D52F77" w:rsidRPr="00D52F77" w:rsidRDefault="00D52F77" w:rsidP="00D52F77">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 xml:space="preserve">Use of these both result in </w:t>
      </w:r>
      <w:r w:rsidR="00F47E70">
        <w:rPr>
          <w:rFonts w:ascii="Times New Roman" w:hAnsi="Times New Roman" w:cs="Times New Roman"/>
          <w:sz w:val="24"/>
          <w:szCs w:val="24"/>
        </w:rPr>
        <w:t>a</w:t>
      </w:r>
      <w:r w:rsidRPr="00D52F77">
        <w:rPr>
          <w:rFonts w:ascii="Times New Roman" w:hAnsi="Times New Roman" w:cs="Times New Roman"/>
          <w:sz w:val="24"/>
          <w:szCs w:val="24"/>
        </w:rPr>
        <w:t xml:space="preserve">nxiety, mood disorders </w:t>
      </w:r>
      <w:r w:rsidR="00F47E70">
        <w:rPr>
          <w:rFonts w:ascii="Times New Roman" w:hAnsi="Times New Roman" w:cs="Times New Roman"/>
          <w:sz w:val="24"/>
          <w:szCs w:val="24"/>
        </w:rPr>
        <w:t xml:space="preserve">or </w:t>
      </w:r>
      <w:r w:rsidRPr="00D52F77">
        <w:rPr>
          <w:rFonts w:ascii="Times New Roman" w:hAnsi="Times New Roman" w:cs="Times New Roman"/>
          <w:sz w:val="24"/>
          <w:szCs w:val="24"/>
        </w:rPr>
        <w:t>depression</w:t>
      </w:r>
    </w:p>
    <w:p w14:paraId="35D97BF7" w14:textId="77777777" w:rsidR="00F47E70" w:rsidRDefault="00F47E70" w:rsidP="00D52F77">
      <w:pPr>
        <w:spacing w:after="0"/>
        <w:rPr>
          <w:rFonts w:ascii="Times New Roman" w:hAnsi="Times New Roman" w:cs="Times New Roman"/>
          <w:b/>
          <w:sz w:val="24"/>
          <w:szCs w:val="24"/>
        </w:rPr>
      </w:pPr>
    </w:p>
    <w:p w14:paraId="4092AB2D" w14:textId="0E2ED622" w:rsidR="00D52F77" w:rsidRDefault="00F47E70" w:rsidP="00D52F77">
      <w:pPr>
        <w:spacing w:after="0"/>
        <w:rPr>
          <w:rFonts w:ascii="Times New Roman" w:hAnsi="Times New Roman" w:cs="Times New Roman"/>
          <w:b/>
          <w:sz w:val="24"/>
          <w:szCs w:val="24"/>
        </w:rPr>
      </w:pPr>
      <w:r w:rsidRPr="00F47E70">
        <w:rPr>
          <w:rFonts w:ascii="Times New Roman" w:hAnsi="Times New Roman" w:cs="Times New Roman"/>
          <w:b/>
          <w:sz w:val="24"/>
          <w:szCs w:val="24"/>
        </w:rPr>
        <w:t>Heroin Use</w:t>
      </w:r>
    </w:p>
    <w:p w14:paraId="57E62388" w14:textId="77777777" w:rsidR="00F47E70" w:rsidRPr="00F47E70" w:rsidRDefault="00F47E70" w:rsidP="00F47E70">
      <w:pPr>
        <w:pStyle w:val="ListParagraph"/>
        <w:numPr>
          <w:ilvl w:val="0"/>
          <w:numId w:val="31"/>
        </w:numPr>
        <w:spacing w:after="0"/>
        <w:rPr>
          <w:rFonts w:ascii="Times New Roman" w:hAnsi="Times New Roman" w:cs="Times New Roman"/>
          <w:sz w:val="24"/>
          <w:szCs w:val="24"/>
        </w:rPr>
      </w:pPr>
      <w:r w:rsidRPr="00F47E70">
        <w:rPr>
          <w:rFonts w:ascii="Times New Roman" w:hAnsi="Times New Roman" w:cs="Times New Roman"/>
          <w:sz w:val="24"/>
          <w:szCs w:val="24"/>
        </w:rPr>
        <w:t>517,000 had a heroin use disorder, compared with 189,000 in 2002-SAMHSA, 2014</w:t>
      </w:r>
    </w:p>
    <w:p w14:paraId="32EE0F3E" w14:textId="77777777" w:rsidR="00F47E70" w:rsidRPr="00F47E70" w:rsidRDefault="00F47E70" w:rsidP="00F47E70">
      <w:pPr>
        <w:pStyle w:val="ListParagraph"/>
        <w:numPr>
          <w:ilvl w:val="0"/>
          <w:numId w:val="31"/>
        </w:numPr>
        <w:spacing w:after="0"/>
        <w:rPr>
          <w:rFonts w:ascii="Times New Roman" w:hAnsi="Times New Roman" w:cs="Times New Roman"/>
          <w:sz w:val="24"/>
          <w:szCs w:val="24"/>
        </w:rPr>
      </w:pPr>
      <w:r w:rsidRPr="00F47E70">
        <w:rPr>
          <w:rFonts w:ascii="Times New Roman" w:hAnsi="Times New Roman" w:cs="Times New Roman"/>
          <w:sz w:val="24"/>
          <w:szCs w:val="24"/>
        </w:rPr>
        <w:t>Between 2002 and 2013, the rate of heroin‐related overdose deaths nearly quadrupled. Over 8,200 died in 2013 - CDC</w:t>
      </w:r>
    </w:p>
    <w:p w14:paraId="71CB9A82" w14:textId="77777777" w:rsidR="00F47E70" w:rsidRPr="00F47E70" w:rsidRDefault="00F47E70" w:rsidP="00F47E70">
      <w:pPr>
        <w:pStyle w:val="ListParagraph"/>
        <w:numPr>
          <w:ilvl w:val="0"/>
          <w:numId w:val="31"/>
        </w:numPr>
        <w:spacing w:after="0"/>
        <w:rPr>
          <w:rFonts w:ascii="Times New Roman" w:hAnsi="Times New Roman" w:cs="Times New Roman"/>
          <w:sz w:val="24"/>
          <w:szCs w:val="24"/>
        </w:rPr>
      </w:pPr>
      <w:r w:rsidRPr="00F47E70">
        <w:rPr>
          <w:rFonts w:ascii="Times New Roman" w:hAnsi="Times New Roman" w:cs="Times New Roman"/>
          <w:sz w:val="24"/>
          <w:szCs w:val="24"/>
        </w:rPr>
        <w:t>People who abuse prescribed opioids rarely use heroin, and the transition to heroin use appears to occur at a low rate - NIDA 2016</w:t>
      </w:r>
    </w:p>
    <w:p w14:paraId="2AF35707" w14:textId="77777777" w:rsidR="00F47E70" w:rsidRPr="00F47E70" w:rsidRDefault="00F47E70" w:rsidP="00F47E70">
      <w:pPr>
        <w:pStyle w:val="ListParagraph"/>
        <w:numPr>
          <w:ilvl w:val="0"/>
          <w:numId w:val="31"/>
        </w:numPr>
        <w:spacing w:after="0"/>
        <w:rPr>
          <w:rFonts w:ascii="Times New Roman" w:hAnsi="Times New Roman" w:cs="Times New Roman"/>
          <w:sz w:val="24"/>
          <w:szCs w:val="24"/>
        </w:rPr>
      </w:pPr>
      <w:r w:rsidRPr="00F47E70">
        <w:rPr>
          <w:rFonts w:ascii="Times New Roman" w:hAnsi="Times New Roman" w:cs="Times New Roman"/>
          <w:sz w:val="24"/>
          <w:szCs w:val="24"/>
        </w:rPr>
        <w:t xml:space="preserve">Researchers suggest that the major drivers of the recent heroin use </w:t>
      </w:r>
      <w:proofErr w:type="gramStart"/>
      <w:r w:rsidRPr="00F47E70">
        <w:rPr>
          <w:rFonts w:ascii="Times New Roman" w:hAnsi="Times New Roman" w:cs="Times New Roman"/>
          <w:sz w:val="24"/>
          <w:szCs w:val="24"/>
        </w:rPr>
        <w:t>increases</w:t>
      </w:r>
      <w:proofErr w:type="gramEnd"/>
      <w:r w:rsidRPr="00F47E70">
        <w:rPr>
          <w:rFonts w:ascii="Times New Roman" w:hAnsi="Times New Roman" w:cs="Times New Roman"/>
          <w:sz w:val="24"/>
          <w:szCs w:val="24"/>
        </w:rPr>
        <w:t xml:space="preserve"> and related deaths are:</w:t>
      </w:r>
    </w:p>
    <w:p w14:paraId="4528F73D" w14:textId="3AF04473" w:rsidR="00F47E70" w:rsidRPr="00F47E70" w:rsidRDefault="00F47E70" w:rsidP="00F47E70">
      <w:pPr>
        <w:pStyle w:val="ListParagraph"/>
        <w:numPr>
          <w:ilvl w:val="0"/>
          <w:numId w:val="31"/>
        </w:numPr>
        <w:spacing w:after="0"/>
        <w:rPr>
          <w:rFonts w:ascii="Times New Roman" w:hAnsi="Times New Roman" w:cs="Times New Roman"/>
          <w:sz w:val="24"/>
          <w:szCs w:val="24"/>
        </w:rPr>
      </w:pPr>
      <w:r w:rsidRPr="00F47E70">
        <w:rPr>
          <w:rFonts w:ascii="Times New Roman" w:hAnsi="Times New Roman" w:cs="Times New Roman"/>
          <w:sz w:val="24"/>
          <w:szCs w:val="24"/>
        </w:rPr>
        <w:t>Increased accessibility</w:t>
      </w:r>
    </w:p>
    <w:p w14:paraId="459400EF" w14:textId="77777777" w:rsidR="00F47E70" w:rsidRPr="00F47E70" w:rsidRDefault="00F47E70" w:rsidP="00F47E70">
      <w:pPr>
        <w:pStyle w:val="ListParagraph"/>
        <w:numPr>
          <w:ilvl w:val="0"/>
          <w:numId w:val="31"/>
        </w:numPr>
        <w:spacing w:after="0"/>
        <w:rPr>
          <w:rFonts w:ascii="Times New Roman" w:hAnsi="Times New Roman" w:cs="Times New Roman"/>
          <w:sz w:val="24"/>
          <w:szCs w:val="24"/>
        </w:rPr>
      </w:pPr>
      <w:r w:rsidRPr="00F47E70">
        <w:rPr>
          <w:rFonts w:ascii="Times New Roman" w:hAnsi="Times New Roman" w:cs="Times New Roman"/>
          <w:sz w:val="24"/>
          <w:szCs w:val="24"/>
        </w:rPr>
        <w:lastRenderedPageBreak/>
        <w:t>Lower market price</w:t>
      </w:r>
    </w:p>
    <w:p w14:paraId="1D8A3BF4" w14:textId="59F4A21F" w:rsidR="00F47E70" w:rsidRPr="00F47E70" w:rsidRDefault="00F47E70" w:rsidP="00F47E70">
      <w:pPr>
        <w:pStyle w:val="ListParagraph"/>
        <w:numPr>
          <w:ilvl w:val="0"/>
          <w:numId w:val="31"/>
        </w:numPr>
        <w:spacing w:after="0"/>
        <w:rPr>
          <w:rFonts w:ascii="Times New Roman" w:hAnsi="Times New Roman" w:cs="Times New Roman"/>
          <w:sz w:val="24"/>
          <w:szCs w:val="24"/>
        </w:rPr>
      </w:pPr>
      <w:r w:rsidRPr="00F47E70">
        <w:rPr>
          <w:rFonts w:ascii="Times New Roman" w:hAnsi="Times New Roman" w:cs="Times New Roman"/>
          <w:sz w:val="24"/>
          <w:szCs w:val="24"/>
        </w:rPr>
        <w:t>High purity</w:t>
      </w:r>
    </w:p>
    <w:p w14:paraId="0C70C81C" w14:textId="77777777" w:rsidR="00F47E70" w:rsidRDefault="00F47E70" w:rsidP="00D52F77">
      <w:pPr>
        <w:spacing w:after="0"/>
        <w:rPr>
          <w:rFonts w:ascii="Times New Roman" w:hAnsi="Times New Roman" w:cs="Times New Roman"/>
          <w:b/>
          <w:sz w:val="24"/>
          <w:szCs w:val="24"/>
        </w:rPr>
      </w:pPr>
    </w:p>
    <w:p w14:paraId="148D24E1" w14:textId="0EFFF543" w:rsidR="00F47E70" w:rsidRDefault="00F47E70" w:rsidP="00D52F77">
      <w:pPr>
        <w:spacing w:after="0"/>
        <w:rPr>
          <w:rFonts w:ascii="Times New Roman" w:hAnsi="Times New Roman" w:cs="Times New Roman"/>
          <w:b/>
          <w:sz w:val="24"/>
          <w:szCs w:val="24"/>
        </w:rPr>
      </w:pPr>
      <w:r>
        <w:rPr>
          <w:rFonts w:ascii="Times New Roman" w:hAnsi="Times New Roman" w:cs="Times New Roman"/>
          <w:b/>
          <w:sz w:val="24"/>
          <w:szCs w:val="24"/>
        </w:rPr>
        <w:t>Heroin Types</w:t>
      </w:r>
    </w:p>
    <w:p w14:paraId="407F131A" w14:textId="77777777" w:rsidR="00F47E70" w:rsidRPr="00F47E70" w:rsidRDefault="00F47E70" w:rsidP="00F47E70">
      <w:pPr>
        <w:spacing w:after="0"/>
        <w:rPr>
          <w:rFonts w:ascii="Times New Roman" w:hAnsi="Times New Roman" w:cs="Times New Roman"/>
          <w:b/>
          <w:sz w:val="24"/>
          <w:szCs w:val="24"/>
        </w:rPr>
      </w:pPr>
      <w:r w:rsidRPr="00F47E70">
        <w:rPr>
          <w:rFonts w:ascii="Times New Roman" w:hAnsi="Times New Roman" w:cs="Times New Roman"/>
          <w:b/>
          <w:sz w:val="24"/>
          <w:szCs w:val="24"/>
        </w:rPr>
        <w:t>A. Heroin Pills</w:t>
      </w:r>
    </w:p>
    <w:p w14:paraId="660C96B2" w14:textId="77777777" w:rsidR="00F47E70" w:rsidRPr="00F47E70" w:rsidRDefault="00F47E70" w:rsidP="00F47E70">
      <w:pPr>
        <w:pStyle w:val="ListParagraph"/>
        <w:numPr>
          <w:ilvl w:val="0"/>
          <w:numId w:val="32"/>
        </w:numPr>
        <w:spacing w:after="0"/>
        <w:rPr>
          <w:rFonts w:ascii="Times New Roman" w:hAnsi="Times New Roman" w:cs="Times New Roman"/>
          <w:sz w:val="24"/>
          <w:szCs w:val="24"/>
        </w:rPr>
      </w:pPr>
      <w:r w:rsidRPr="00F47E70">
        <w:rPr>
          <w:rFonts w:ascii="Times New Roman" w:hAnsi="Times New Roman" w:cs="Times New Roman"/>
          <w:sz w:val="24"/>
          <w:szCs w:val="24"/>
        </w:rPr>
        <w:t>Counterfeit oxycodone containing heroin in KY &amp; OH</w:t>
      </w:r>
    </w:p>
    <w:p w14:paraId="0BFE2B18" w14:textId="77777777" w:rsidR="00F47E70" w:rsidRPr="00F47E70" w:rsidRDefault="00F47E70" w:rsidP="00F47E70">
      <w:pPr>
        <w:pStyle w:val="ListParagraph"/>
        <w:numPr>
          <w:ilvl w:val="0"/>
          <w:numId w:val="32"/>
        </w:numPr>
        <w:spacing w:after="0"/>
        <w:rPr>
          <w:rFonts w:ascii="Times New Roman" w:hAnsi="Times New Roman" w:cs="Times New Roman"/>
          <w:sz w:val="24"/>
          <w:szCs w:val="24"/>
        </w:rPr>
      </w:pPr>
      <w:r w:rsidRPr="00F47E70">
        <w:rPr>
          <w:rFonts w:ascii="Times New Roman" w:hAnsi="Times New Roman" w:cs="Times New Roman"/>
          <w:sz w:val="24"/>
          <w:szCs w:val="24"/>
        </w:rPr>
        <w:t>Indistinguishable from legitimate pills; identified through lab tests</w:t>
      </w:r>
    </w:p>
    <w:p w14:paraId="30C7F7EF" w14:textId="77777777" w:rsidR="00F47E70" w:rsidRPr="00F47E70" w:rsidRDefault="00F47E70" w:rsidP="00F47E70">
      <w:pPr>
        <w:spacing w:after="0"/>
        <w:rPr>
          <w:rFonts w:ascii="Times New Roman" w:hAnsi="Times New Roman" w:cs="Times New Roman"/>
          <w:b/>
          <w:sz w:val="24"/>
          <w:szCs w:val="24"/>
        </w:rPr>
      </w:pPr>
      <w:r w:rsidRPr="00F47E70">
        <w:rPr>
          <w:rFonts w:ascii="Times New Roman" w:hAnsi="Times New Roman" w:cs="Times New Roman"/>
          <w:b/>
          <w:sz w:val="24"/>
          <w:szCs w:val="24"/>
        </w:rPr>
        <w:t>B. Heroin laced with fentanyl</w:t>
      </w:r>
    </w:p>
    <w:p w14:paraId="027F58DB" w14:textId="77777777" w:rsidR="00F47E70" w:rsidRPr="00F47E70" w:rsidRDefault="00F47E70" w:rsidP="00F47E70">
      <w:pPr>
        <w:pStyle w:val="ListParagraph"/>
        <w:numPr>
          <w:ilvl w:val="0"/>
          <w:numId w:val="33"/>
        </w:numPr>
        <w:spacing w:after="0"/>
        <w:rPr>
          <w:rFonts w:ascii="Times New Roman" w:hAnsi="Times New Roman" w:cs="Times New Roman"/>
          <w:sz w:val="24"/>
          <w:szCs w:val="24"/>
        </w:rPr>
      </w:pPr>
      <w:r w:rsidRPr="00F47E70">
        <w:rPr>
          <w:rFonts w:ascii="Times New Roman" w:hAnsi="Times New Roman" w:cs="Times New Roman"/>
          <w:sz w:val="24"/>
          <w:szCs w:val="24"/>
        </w:rPr>
        <w:t>40 times as strong as pure heroin</w:t>
      </w:r>
    </w:p>
    <w:p w14:paraId="6A80728B" w14:textId="77777777" w:rsidR="00F47E70" w:rsidRPr="00F47E70" w:rsidRDefault="00F47E70" w:rsidP="00F47E70">
      <w:pPr>
        <w:pStyle w:val="ListParagraph"/>
        <w:numPr>
          <w:ilvl w:val="0"/>
          <w:numId w:val="33"/>
        </w:numPr>
        <w:spacing w:after="0"/>
        <w:rPr>
          <w:rFonts w:ascii="Times New Roman" w:hAnsi="Times New Roman" w:cs="Times New Roman"/>
          <w:sz w:val="24"/>
          <w:szCs w:val="24"/>
        </w:rPr>
      </w:pPr>
      <w:r w:rsidRPr="00F47E70">
        <w:rPr>
          <w:rFonts w:ascii="Times New Roman" w:hAnsi="Times New Roman" w:cs="Times New Roman"/>
          <w:sz w:val="24"/>
          <w:szCs w:val="24"/>
        </w:rPr>
        <w:t>700 heroin-fentanyl‐related deaths from late 2013 through 2014</w:t>
      </w:r>
    </w:p>
    <w:p w14:paraId="5CB7260C" w14:textId="77777777" w:rsidR="00F47E70" w:rsidRPr="00F47E70" w:rsidRDefault="00F47E70" w:rsidP="00F47E70">
      <w:pPr>
        <w:pStyle w:val="ListParagraph"/>
        <w:numPr>
          <w:ilvl w:val="0"/>
          <w:numId w:val="33"/>
        </w:numPr>
        <w:spacing w:after="0"/>
        <w:rPr>
          <w:rFonts w:ascii="Times New Roman" w:hAnsi="Times New Roman" w:cs="Times New Roman"/>
          <w:sz w:val="24"/>
          <w:szCs w:val="24"/>
        </w:rPr>
      </w:pPr>
      <w:r w:rsidRPr="00F47E70">
        <w:rPr>
          <w:rFonts w:ascii="Times New Roman" w:hAnsi="Times New Roman" w:cs="Times New Roman"/>
          <w:sz w:val="24"/>
          <w:szCs w:val="24"/>
        </w:rPr>
        <w:t>74 people overdosed in 3 days in Chicago</w:t>
      </w:r>
    </w:p>
    <w:p w14:paraId="793B8C3F" w14:textId="77777777" w:rsidR="00F47E70" w:rsidRPr="00F47E70" w:rsidRDefault="00F47E70" w:rsidP="00F47E70">
      <w:pPr>
        <w:spacing w:after="0"/>
        <w:rPr>
          <w:rFonts w:ascii="Times New Roman" w:hAnsi="Times New Roman" w:cs="Times New Roman"/>
          <w:b/>
          <w:sz w:val="24"/>
          <w:szCs w:val="24"/>
        </w:rPr>
      </w:pPr>
      <w:r w:rsidRPr="00F47E70">
        <w:rPr>
          <w:rFonts w:ascii="Times New Roman" w:hAnsi="Times New Roman" w:cs="Times New Roman"/>
          <w:b/>
          <w:sz w:val="24"/>
          <w:szCs w:val="24"/>
        </w:rPr>
        <w:t>C. “China White” – heroin laced with acetyl fentanyl-analog</w:t>
      </w:r>
    </w:p>
    <w:p w14:paraId="7C8050AF" w14:textId="19A05221" w:rsidR="00F47E70" w:rsidRPr="00F47E70" w:rsidRDefault="00F47E70" w:rsidP="00F47E70">
      <w:pPr>
        <w:pStyle w:val="ListParagraph"/>
        <w:numPr>
          <w:ilvl w:val="0"/>
          <w:numId w:val="34"/>
        </w:numPr>
        <w:spacing w:after="0"/>
        <w:rPr>
          <w:rFonts w:ascii="Times New Roman" w:hAnsi="Times New Roman" w:cs="Times New Roman"/>
          <w:sz w:val="24"/>
          <w:szCs w:val="24"/>
        </w:rPr>
      </w:pPr>
      <w:r w:rsidRPr="00F47E70">
        <w:rPr>
          <w:rFonts w:ascii="Times New Roman" w:hAnsi="Times New Roman" w:cs="Times New Roman"/>
          <w:sz w:val="24"/>
          <w:szCs w:val="24"/>
        </w:rPr>
        <w:t>Deaths jumped 500% -</w:t>
      </w:r>
      <w:r>
        <w:rPr>
          <w:rFonts w:ascii="Times New Roman" w:hAnsi="Times New Roman" w:cs="Times New Roman"/>
          <w:sz w:val="24"/>
          <w:szCs w:val="24"/>
        </w:rPr>
        <w:t xml:space="preserve"> </w:t>
      </w:r>
      <w:r w:rsidRPr="00F47E70">
        <w:rPr>
          <w:rFonts w:ascii="Times New Roman" w:hAnsi="Times New Roman" w:cs="Times New Roman"/>
          <w:sz w:val="24"/>
          <w:szCs w:val="24"/>
        </w:rPr>
        <w:t>43 in ME between 2013 and 2014</w:t>
      </w:r>
    </w:p>
    <w:p w14:paraId="61A436E5" w14:textId="5D5B7B91" w:rsidR="00F47E70" w:rsidRPr="00F47E70" w:rsidRDefault="00F47E70" w:rsidP="00F47E70">
      <w:pPr>
        <w:pStyle w:val="ListParagraph"/>
        <w:numPr>
          <w:ilvl w:val="0"/>
          <w:numId w:val="34"/>
        </w:numPr>
        <w:spacing w:after="0"/>
        <w:rPr>
          <w:rFonts w:ascii="Times New Roman" w:hAnsi="Times New Roman" w:cs="Times New Roman"/>
          <w:sz w:val="24"/>
          <w:szCs w:val="24"/>
        </w:rPr>
      </w:pPr>
      <w:r w:rsidRPr="00F47E70">
        <w:rPr>
          <w:rFonts w:ascii="Times New Roman" w:hAnsi="Times New Roman" w:cs="Times New Roman"/>
          <w:sz w:val="24"/>
          <w:szCs w:val="24"/>
        </w:rPr>
        <w:t>600% increase in deaths -</w:t>
      </w:r>
      <w:r>
        <w:rPr>
          <w:rFonts w:ascii="Times New Roman" w:hAnsi="Times New Roman" w:cs="Times New Roman"/>
          <w:sz w:val="24"/>
          <w:szCs w:val="24"/>
        </w:rPr>
        <w:t xml:space="preserve"> </w:t>
      </w:r>
      <w:r w:rsidRPr="00F47E70">
        <w:rPr>
          <w:rFonts w:ascii="Times New Roman" w:hAnsi="Times New Roman" w:cs="Times New Roman"/>
          <w:sz w:val="24"/>
          <w:szCs w:val="24"/>
        </w:rPr>
        <w:t>49 in Cabarrus County, NC</w:t>
      </w:r>
    </w:p>
    <w:p w14:paraId="73DAC9A1" w14:textId="77777777" w:rsidR="00F47E70" w:rsidRPr="00F47E70" w:rsidRDefault="00F47E70" w:rsidP="00F47E70">
      <w:pPr>
        <w:spacing w:after="0"/>
        <w:rPr>
          <w:rFonts w:ascii="Times New Roman" w:hAnsi="Times New Roman" w:cs="Times New Roman"/>
          <w:b/>
          <w:sz w:val="24"/>
          <w:szCs w:val="24"/>
        </w:rPr>
      </w:pPr>
      <w:r w:rsidRPr="00F47E70">
        <w:rPr>
          <w:rFonts w:ascii="Times New Roman" w:hAnsi="Times New Roman" w:cs="Times New Roman"/>
          <w:b/>
          <w:sz w:val="24"/>
          <w:szCs w:val="24"/>
        </w:rPr>
        <w:t>D. Hollywood – “exceptionally” lethal form of heroin</w:t>
      </w:r>
    </w:p>
    <w:p w14:paraId="52B18E47" w14:textId="2B76088C" w:rsidR="00F47E70" w:rsidRPr="00F47E70" w:rsidRDefault="00F47E70" w:rsidP="00F47E70">
      <w:pPr>
        <w:pStyle w:val="ListParagraph"/>
        <w:numPr>
          <w:ilvl w:val="0"/>
          <w:numId w:val="35"/>
        </w:numPr>
        <w:spacing w:after="0"/>
        <w:rPr>
          <w:rFonts w:ascii="Times New Roman" w:hAnsi="Times New Roman" w:cs="Times New Roman"/>
          <w:sz w:val="24"/>
          <w:szCs w:val="24"/>
        </w:rPr>
      </w:pPr>
      <w:r w:rsidRPr="00F47E70">
        <w:rPr>
          <w:rFonts w:ascii="Times New Roman" w:hAnsi="Times New Roman" w:cs="Times New Roman"/>
          <w:sz w:val="24"/>
          <w:szCs w:val="24"/>
        </w:rPr>
        <w:t>8 people overdosed in 1 week in Western Massachusetts</w:t>
      </w:r>
    </w:p>
    <w:p w14:paraId="66430AF5" w14:textId="5DB9998F" w:rsidR="00F47E70" w:rsidRDefault="00F47E70" w:rsidP="00D52F77">
      <w:pPr>
        <w:spacing w:after="0"/>
        <w:rPr>
          <w:rFonts w:ascii="Times New Roman" w:hAnsi="Times New Roman" w:cs="Times New Roman"/>
          <w:b/>
          <w:sz w:val="24"/>
          <w:szCs w:val="24"/>
        </w:rPr>
      </w:pPr>
    </w:p>
    <w:p w14:paraId="3444F66A" w14:textId="6645EE9F" w:rsidR="00F47E70" w:rsidRDefault="00F47E70" w:rsidP="00D52F77">
      <w:pPr>
        <w:spacing w:after="0"/>
        <w:rPr>
          <w:rFonts w:ascii="Times New Roman" w:hAnsi="Times New Roman" w:cs="Times New Roman"/>
          <w:b/>
          <w:sz w:val="24"/>
          <w:szCs w:val="24"/>
        </w:rPr>
      </w:pPr>
      <w:r w:rsidRPr="00F47E70">
        <w:rPr>
          <w:rFonts w:ascii="Times New Roman" w:hAnsi="Times New Roman" w:cs="Times New Roman"/>
          <w:b/>
          <w:sz w:val="24"/>
          <w:szCs w:val="24"/>
        </w:rPr>
        <w:t>The Hepatitis C/HIV Infection Epidemic</w:t>
      </w:r>
    </w:p>
    <w:p w14:paraId="5C9BFE07" w14:textId="77777777" w:rsidR="00F47E70" w:rsidRPr="00F47E70" w:rsidRDefault="00F47E70" w:rsidP="00F47E70">
      <w:pPr>
        <w:pStyle w:val="ListParagraph"/>
        <w:numPr>
          <w:ilvl w:val="0"/>
          <w:numId w:val="35"/>
        </w:numPr>
        <w:spacing w:after="0"/>
        <w:rPr>
          <w:rFonts w:ascii="Times New Roman" w:hAnsi="Times New Roman" w:cs="Times New Roman"/>
          <w:sz w:val="24"/>
          <w:szCs w:val="24"/>
        </w:rPr>
      </w:pPr>
      <w:r w:rsidRPr="00F47E70">
        <w:rPr>
          <w:rFonts w:ascii="Times New Roman" w:hAnsi="Times New Roman" w:cs="Times New Roman"/>
          <w:sz w:val="24"/>
          <w:szCs w:val="24"/>
        </w:rPr>
        <w:t>150% increase in new infections 2010-2013</w:t>
      </w:r>
    </w:p>
    <w:p w14:paraId="676D3299" w14:textId="77777777" w:rsidR="00F47E70" w:rsidRPr="00F47E70" w:rsidRDefault="00F47E70" w:rsidP="00F47E70">
      <w:pPr>
        <w:pStyle w:val="ListParagraph"/>
        <w:numPr>
          <w:ilvl w:val="0"/>
          <w:numId w:val="35"/>
        </w:numPr>
        <w:spacing w:after="0"/>
        <w:rPr>
          <w:rFonts w:ascii="Times New Roman" w:hAnsi="Times New Roman" w:cs="Times New Roman"/>
          <w:sz w:val="24"/>
          <w:szCs w:val="24"/>
        </w:rPr>
      </w:pPr>
      <w:r w:rsidRPr="00F47E70">
        <w:rPr>
          <w:rFonts w:ascii="Times New Roman" w:hAnsi="Times New Roman" w:cs="Times New Roman"/>
          <w:sz w:val="24"/>
          <w:szCs w:val="24"/>
        </w:rPr>
        <w:t>Almost 50% of new cases associated with injection drug use</w:t>
      </w:r>
    </w:p>
    <w:p w14:paraId="633B128A" w14:textId="77777777" w:rsidR="00F47E70" w:rsidRPr="00F47E70" w:rsidRDefault="00F47E70" w:rsidP="00F47E70">
      <w:pPr>
        <w:pStyle w:val="ListParagraph"/>
        <w:numPr>
          <w:ilvl w:val="0"/>
          <w:numId w:val="35"/>
        </w:numPr>
        <w:spacing w:after="0"/>
        <w:rPr>
          <w:rFonts w:ascii="Times New Roman" w:hAnsi="Times New Roman" w:cs="Times New Roman"/>
          <w:sz w:val="24"/>
          <w:szCs w:val="24"/>
        </w:rPr>
      </w:pPr>
      <w:r w:rsidRPr="00F47E70">
        <w:rPr>
          <w:rFonts w:ascii="Times New Roman" w:hAnsi="Times New Roman" w:cs="Times New Roman"/>
          <w:sz w:val="24"/>
          <w:szCs w:val="24"/>
        </w:rPr>
        <w:t>Occurring in young people (&lt;30), in rural and suburban areas</w:t>
      </w:r>
    </w:p>
    <w:p w14:paraId="6C4314BE" w14:textId="77777777" w:rsidR="00F47E70" w:rsidRPr="00F47E70" w:rsidRDefault="00F47E70" w:rsidP="00F47E70">
      <w:pPr>
        <w:pStyle w:val="ListParagraph"/>
        <w:numPr>
          <w:ilvl w:val="0"/>
          <w:numId w:val="35"/>
        </w:numPr>
        <w:spacing w:after="0"/>
        <w:rPr>
          <w:rFonts w:ascii="Times New Roman" w:hAnsi="Times New Roman" w:cs="Times New Roman"/>
          <w:sz w:val="24"/>
          <w:szCs w:val="24"/>
        </w:rPr>
      </w:pPr>
      <w:r w:rsidRPr="00F47E70">
        <w:rPr>
          <w:rFonts w:ascii="Times New Roman" w:hAnsi="Times New Roman" w:cs="Times New Roman"/>
          <w:sz w:val="24"/>
          <w:szCs w:val="24"/>
        </w:rPr>
        <w:t>Use of oral prescription opioids before transitioning to injecting</w:t>
      </w:r>
    </w:p>
    <w:p w14:paraId="647FAA58" w14:textId="77777777" w:rsidR="00F47E70" w:rsidRPr="00F47E70" w:rsidRDefault="00F47E70" w:rsidP="00F47E70">
      <w:pPr>
        <w:spacing w:after="0"/>
        <w:rPr>
          <w:rFonts w:ascii="Times New Roman" w:hAnsi="Times New Roman" w:cs="Times New Roman"/>
          <w:b/>
          <w:sz w:val="24"/>
          <w:szCs w:val="24"/>
        </w:rPr>
      </w:pPr>
      <w:r w:rsidRPr="00F47E70">
        <w:rPr>
          <w:rFonts w:ascii="Times New Roman" w:hAnsi="Times New Roman" w:cs="Times New Roman"/>
          <w:b/>
          <w:sz w:val="24"/>
          <w:szCs w:val="24"/>
        </w:rPr>
        <w:t>Hepatitis C and HIV transmissions</w:t>
      </w:r>
    </w:p>
    <w:p w14:paraId="10B6CC69" w14:textId="77777777" w:rsidR="00F47E70" w:rsidRPr="00F47E70" w:rsidRDefault="00F47E70" w:rsidP="00F47E70">
      <w:pPr>
        <w:pStyle w:val="ListParagraph"/>
        <w:numPr>
          <w:ilvl w:val="0"/>
          <w:numId w:val="36"/>
        </w:numPr>
        <w:spacing w:after="0"/>
        <w:rPr>
          <w:rFonts w:ascii="Times New Roman" w:hAnsi="Times New Roman" w:cs="Times New Roman"/>
          <w:sz w:val="24"/>
          <w:szCs w:val="24"/>
        </w:rPr>
      </w:pPr>
      <w:r w:rsidRPr="00F47E70">
        <w:rPr>
          <w:rFonts w:ascii="Times New Roman" w:hAnsi="Times New Roman" w:cs="Times New Roman"/>
          <w:sz w:val="24"/>
          <w:szCs w:val="24"/>
        </w:rPr>
        <w:t>Outbreak in southeastern Indiana community of 4,200: 170 with HIV and 122 with hepatitis C- 06/2015</w:t>
      </w:r>
    </w:p>
    <w:p w14:paraId="23E04745" w14:textId="6D4234E8" w:rsidR="00F47E70" w:rsidRPr="00F47E70" w:rsidRDefault="00F47E70" w:rsidP="00F47E70">
      <w:pPr>
        <w:pStyle w:val="ListParagraph"/>
        <w:numPr>
          <w:ilvl w:val="0"/>
          <w:numId w:val="36"/>
        </w:numPr>
        <w:spacing w:after="0"/>
        <w:rPr>
          <w:rFonts w:ascii="Times New Roman" w:hAnsi="Times New Roman" w:cs="Times New Roman"/>
          <w:sz w:val="24"/>
          <w:szCs w:val="24"/>
        </w:rPr>
      </w:pPr>
      <w:r w:rsidRPr="00F47E70">
        <w:rPr>
          <w:rFonts w:ascii="Times New Roman" w:hAnsi="Times New Roman" w:cs="Times New Roman"/>
          <w:sz w:val="24"/>
          <w:szCs w:val="24"/>
        </w:rPr>
        <w:t>Miami‐Dade and Broward County are the top two counties in the U.S. for new HIV cases; transmissions presumed to be associated w/ opioid abuse/heroin use</w:t>
      </w:r>
      <w:r>
        <w:rPr>
          <w:rFonts w:ascii="Times New Roman" w:hAnsi="Times New Roman" w:cs="Times New Roman"/>
          <w:sz w:val="24"/>
          <w:szCs w:val="24"/>
        </w:rPr>
        <w:t xml:space="preserve"> </w:t>
      </w:r>
      <w:r w:rsidRPr="00F47E70">
        <w:rPr>
          <w:rFonts w:ascii="Times New Roman" w:hAnsi="Times New Roman" w:cs="Times New Roman"/>
          <w:sz w:val="24"/>
          <w:szCs w:val="24"/>
        </w:rPr>
        <w:t>-</w:t>
      </w:r>
      <w:r>
        <w:rPr>
          <w:rFonts w:ascii="Times New Roman" w:hAnsi="Times New Roman" w:cs="Times New Roman"/>
          <w:sz w:val="24"/>
          <w:szCs w:val="24"/>
        </w:rPr>
        <w:t xml:space="preserve"> </w:t>
      </w:r>
      <w:r w:rsidRPr="00F47E70">
        <w:rPr>
          <w:rFonts w:ascii="Times New Roman" w:hAnsi="Times New Roman" w:cs="Times New Roman"/>
          <w:sz w:val="24"/>
          <w:szCs w:val="24"/>
        </w:rPr>
        <w:t>09/2015</w:t>
      </w:r>
    </w:p>
    <w:p w14:paraId="35AE8015" w14:textId="1FF495C1" w:rsidR="00F47E70" w:rsidRDefault="00F47E70" w:rsidP="00D52F77">
      <w:pPr>
        <w:spacing w:after="0"/>
        <w:rPr>
          <w:rFonts w:ascii="Times New Roman" w:hAnsi="Times New Roman" w:cs="Times New Roman"/>
          <w:b/>
          <w:sz w:val="24"/>
          <w:szCs w:val="24"/>
        </w:rPr>
      </w:pPr>
    </w:p>
    <w:p w14:paraId="0521CF21" w14:textId="415F78C8" w:rsidR="00F47E70" w:rsidRDefault="00F47E70" w:rsidP="00D52F77">
      <w:pPr>
        <w:spacing w:after="0"/>
        <w:rPr>
          <w:rFonts w:ascii="Times New Roman" w:hAnsi="Times New Roman" w:cs="Times New Roman"/>
          <w:b/>
          <w:sz w:val="24"/>
          <w:szCs w:val="24"/>
        </w:rPr>
      </w:pPr>
      <w:r w:rsidRPr="00F47E70">
        <w:rPr>
          <w:rFonts w:ascii="Times New Roman" w:hAnsi="Times New Roman" w:cs="Times New Roman"/>
          <w:b/>
          <w:sz w:val="24"/>
          <w:szCs w:val="24"/>
        </w:rPr>
        <w:t>Partial Progress</w:t>
      </w:r>
    </w:p>
    <w:p w14:paraId="1D71B7B4" w14:textId="77777777" w:rsidR="00F47E70" w:rsidRPr="00F47E70" w:rsidRDefault="00F47E70" w:rsidP="00F47E70">
      <w:pPr>
        <w:spacing w:after="0"/>
        <w:rPr>
          <w:rFonts w:ascii="Times New Roman" w:hAnsi="Times New Roman" w:cs="Times New Roman"/>
          <w:sz w:val="24"/>
          <w:szCs w:val="24"/>
        </w:rPr>
      </w:pPr>
      <w:r w:rsidRPr="00F47E70">
        <w:rPr>
          <w:rFonts w:ascii="Times New Roman" w:hAnsi="Times New Roman" w:cs="Times New Roman"/>
          <w:sz w:val="24"/>
          <w:szCs w:val="24"/>
        </w:rPr>
        <w:t>Decrease in prescription drug abuse‐related deaths</w:t>
      </w:r>
    </w:p>
    <w:p w14:paraId="2EA140BE" w14:textId="77777777" w:rsidR="00F47E70" w:rsidRPr="00F47E70" w:rsidRDefault="00F47E70" w:rsidP="00F47E70">
      <w:pPr>
        <w:pStyle w:val="ListParagraph"/>
        <w:numPr>
          <w:ilvl w:val="0"/>
          <w:numId w:val="37"/>
        </w:numPr>
        <w:spacing w:after="0"/>
        <w:rPr>
          <w:rFonts w:ascii="Times New Roman" w:hAnsi="Times New Roman" w:cs="Times New Roman"/>
          <w:sz w:val="24"/>
          <w:szCs w:val="24"/>
        </w:rPr>
      </w:pPr>
      <w:r w:rsidRPr="00F47E70">
        <w:rPr>
          <w:rFonts w:ascii="Times New Roman" w:hAnsi="Times New Roman" w:cs="Times New Roman"/>
          <w:sz w:val="24"/>
          <w:szCs w:val="24"/>
        </w:rPr>
        <w:t>CDC: 3% nationwide in 2012</w:t>
      </w:r>
    </w:p>
    <w:p w14:paraId="7B3D9661" w14:textId="77777777" w:rsidR="00F47E70" w:rsidRPr="00F47E70" w:rsidRDefault="00F47E70" w:rsidP="00F47E70">
      <w:pPr>
        <w:pStyle w:val="ListParagraph"/>
        <w:numPr>
          <w:ilvl w:val="0"/>
          <w:numId w:val="37"/>
        </w:numPr>
        <w:spacing w:after="0"/>
        <w:rPr>
          <w:rFonts w:ascii="Times New Roman" w:hAnsi="Times New Roman" w:cs="Times New Roman"/>
          <w:sz w:val="24"/>
          <w:szCs w:val="24"/>
        </w:rPr>
      </w:pPr>
      <w:r w:rsidRPr="00F47E70">
        <w:rPr>
          <w:rFonts w:ascii="Times New Roman" w:hAnsi="Times New Roman" w:cs="Times New Roman"/>
          <w:sz w:val="24"/>
          <w:szCs w:val="24"/>
        </w:rPr>
        <w:t>SAMHSA: 14% among adults ages 18 to 25 nationwide in 2011</w:t>
      </w:r>
    </w:p>
    <w:p w14:paraId="04BF13E2" w14:textId="77777777" w:rsidR="00F47E70" w:rsidRPr="00F47E70" w:rsidRDefault="00F47E70" w:rsidP="00F47E70">
      <w:pPr>
        <w:spacing w:after="0"/>
        <w:rPr>
          <w:rFonts w:ascii="Times New Roman" w:hAnsi="Times New Roman" w:cs="Times New Roman"/>
          <w:sz w:val="24"/>
          <w:szCs w:val="24"/>
        </w:rPr>
      </w:pPr>
      <w:r w:rsidRPr="00F47E70">
        <w:rPr>
          <w:rFonts w:ascii="Times New Roman" w:hAnsi="Times New Roman" w:cs="Times New Roman"/>
          <w:sz w:val="24"/>
          <w:szCs w:val="24"/>
        </w:rPr>
        <w:t>Decrease in prescription opioid‐related deaths</w:t>
      </w:r>
    </w:p>
    <w:p w14:paraId="316A7655" w14:textId="77777777" w:rsidR="00F47E70" w:rsidRPr="00F47E70" w:rsidRDefault="00F47E70" w:rsidP="00F47E70">
      <w:pPr>
        <w:pStyle w:val="ListParagraph"/>
        <w:numPr>
          <w:ilvl w:val="0"/>
          <w:numId w:val="38"/>
        </w:numPr>
        <w:spacing w:after="0"/>
        <w:rPr>
          <w:rFonts w:ascii="Times New Roman" w:hAnsi="Times New Roman" w:cs="Times New Roman"/>
          <w:sz w:val="24"/>
          <w:szCs w:val="24"/>
        </w:rPr>
      </w:pPr>
      <w:r w:rsidRPr="00F47E70">
        <w:rPr>
          <w:rFonts w:ascii="Times New Roman" w:hAnsi="Times New Roman" w:cs="Times New Roman"/>
          <w:sz w:val="24"/>
          <w:szCs w:val="24"/>
        </w:rPr>
        <w:t>CDC: 5% nationwide in 2012 - 1st time in over a decade</w:t>
      </w:r>
    </w:p>
    <w:p w14:paraId="5C4A5B51" w14:textId="77777777" w:rsidR="00F47E70" w:rsidRPr="00F47E70" w:rsidRDefault="00F47E70" w:rsidP="00F47E70">
      <w:pPr>
        <w:pStyle w:val="ListParagraph"/>
        <w:numPr>
          <w:ilvl w:val="0"/>
          <w:numId w:val="38"/>
        </w:numPr>
        <w:spacing w:after="0"/>
        <w:rPr>
          <w:rFonts w:ascii="Times New Roman" w:hAnsi="Times New Roman" w:cs="Times New Roman"/>
          <w:sz w:val="24"/>
          <w:szCs w:val="24"/>
        </w:rPr>
      </w:pPr>
      <w:r w:rsidRPr="00F47E70">
        <w:rPr>
          <w:rFonts w:ascii="Times New Roman" w:hAnsi="Times New Roman" w:cs="Times New Roman"/>
          <w:sz w:val="24"/>
          <w:szCs w:val="24"/>
        </w:rPr>
        <w:t>27% in FL between 2010 and 2012</w:t>
      </w:r>
    </w:p>
    <w:p w14:paraId="06A96AA6" w14:textId="2B9E145C" w:rsidR="00F47E70" w:rsidRPr="00F47E70" w:rsidRDefault="00F47E70" w:rsidP="00F47E70">
      <w:pPr>
        <w:pStyle w:val="ListParagraph"/>
        <w:numPr>
          <w:ilvl w:val="0"/>
          <w:numId w:val="38"/>
        </w:numPr>
        <w:spacing w:after="0"/>
        <w:rPr>
          <w:rFonts w:ascii="Times New Roman" w:hAnsi="Times New Roman" w:cs="Times New Roman"/>
          <w:sz w:val="24"/>
          <w:szCs w:val="24"/>
        </w:rPr>
      </w:pPr>
      <w:r w:rsidRPr="00F47E70">
        <w:rPr>
          <w:rFonts w:ascii="Times New Roman" w:hAnsi="Times New Roman" w:cs="Times New Roman"/>
          <w:sz w:val="24"/>
          <w:szCs w:val="24"/>
        </w:rPr>
        <w:t>29% in Staten Island between 2011 to 2013</w:t>
      </w:r>
    </w:p>
    <w:p w14:paraId="7D897D38" w14:textId="77DCCA7D" w:rsidR="00F47E70" w:rsidRDefault="00F47E70" w:rsidP="00D52F77">
      <w:pPr>
        <w:spacing w:after="0"/>
        <w:rPr>
          <w:rFonts w:ascii="Times New Roman" w:hAnsi="Times New Roman" w:cs="Times New Roman"/>
          <w:b/>
          <w:sz w:val="24"/>
          <w:szCs w:val="24"/>
        </w:rPr>
      </w:pPr>
    </w:p>
    <w:p w14:paraId="6C510542" w14:textId="13536A40" w:rsidR="00F47E70" w:rsidRDefault="00F47E70" w:rsidP="00D52F77">
      <w:pPr>
        <w:spacing w:after="0"/>
        <w:rPr>
          <w:rFonts w:ascii="Times New Roman" w:hAnsi="Times New Roman" w:cs="Times New Roman"/>
          <w:b/>
          <w:sz w:val="24"/>
          <w:szCs w:val="24"/>
        </w:rPr>
      </w:pPr>
      <w:r w:rsidRPr="00F47E70">
        <w:rPr>
          <w:rFonts w:ascii="Times New Roman" w:hAnsi="Times New Roman" w:cs="Times New Roman"/>
          <w:b/>
          <w:sz w:val="24"/>
          <w:szCs w:val="24"/>
        </w:rPr>
        <w:t>Making this Epidemic More Personal – What’s Happening in Our Own Back Yard?</w:t>
      </w:r>
    </w:p>
    <w:p w14:paraId="262FCFDC" w14:textId="3EE1B276" w:rsidR="00F47E70" w:rsidRPr="00F47E70" w:rsidRDefault="00F47E70" w:rsidP="00F47E70">
      <w:pPr>
        <w:spacing w:after="0"/>
        <w:rPr>
          <w:rFonts w:ascii="Times New Roman" w:hAnsi="Times New Roman" w:cs="Times New Roman"/>
          <w:sz w:val="24"/>
          <w:szCs w:val="24"/>
        </w:rPr>
      </w:pPr>
      <w:r w:rsidRPr="00F47E70">
        <w:rPr>
          <w:rFonts w:ascii="Times New Roman" w:hAnsi="Times New Roman" w:cs="Times New Roman"/>
          <w:b/>
          <w:sz w:val="24"/>
          <w:szCs w:val="24"/>
        </w:rPr>
        <w:t>Pinellas County:</w:t>
      </w:r>
      <w:r>
        <w:rPr>
          <w:rFonts w:ascii="Times New Roman" w:hAnsi="Times New Roman" w:cs="Times New Roman"/>
          <w:sz w:val="24"/>
          <w:szCs w:val="24"/>
        </w:rPr>
        <w:t xml:space="preserve"> </w:t>
      </w:r>
      <w:r w:rsidRPr="00F47E70">
        <w:rPr>
          <w:rFonts w:ascii="Times New Roman" w:hAnsi="Times New Roman" w:cs="Times New Roman"/>
          <w:sz w:val="24"/>
          <w:szCs w:val="24"/>
        </w:rPr>
        <w:t xml:space="preserve">number of fatal overdoses in Pinellas jumped at least 53 percent from 2015 to 2016. There were 274 confirmed overdoses and, with seven cases still pending, the final tally could eclipse the 280 deaths in 2010 when oxycodone abuse was rampant. </w:t>
      </w:r>
    </w:p>
    <w:p w14:paraId="1345F4E1" w14:textId="73882059" w:rsidR="00F47E70" w:rsidRPr="00F47E70" w:rsidRDefault="00F47E70" w:rsidP="00F47E70">
      <w:pPr>
        <w:spacing w:after="0"/>
        <w:rPr>
          <w:rFonts w:ascii="Times New Roman" w:hAnsi="Times New Roman" w:cs="Times New Roman"/>
          <w:sz w:val="24"/>
          <w:szCs w:val="24"/>
        </w:rPr>
      </w:pPr>
      <w:r w:rsidRPr="00F47E70">
        <w:rPr>
          <w:rFonts w:ascii="Times New Roman" w:hAnsi="Times New Roman" w:cs="Times New Roman"/>
          <w:b/>
          <w:sz w:val="24"/>
          <w:szCs w:val="24"/>
        </w:rPr>
        <w:t>Pasco County</w:t>
      </w:r>
      <w:r>
        <w:rPr>
          <w:rFonts w:ascii="Times New Roman" w:hAnsi="Times New Roman" w:cs="Times New Roman"/>
          <w:b/>
          <w:sz w:val="24"/>
          <w:szCs w:val="24"/>
        </w:rPr>
        <w:t>:</w:t>
      </w:r>
      <w:r w:rsidRPr="00F47E70">
        <w:rPr>
          <w:rFonts w:ascii="Times New Roman" w:hAnsi="Times New Roman" w:cs="Times New Roman"/>
          <w:sz w:val="24"/>
          <w:szCs w:val="24"/>
        </w:rPr>
        <w:t xml:space="preserve"> had a 34 percent increase in drug deaths in 2016. </w:t>
      </w:r>
    </w:p>
    <w:p w14:paraId="4AEDE343" w14:textId="77777777" w:rsidR="000B39A6" w:rsidRDefault="00F47E70" w:rsidP="00F47E70">
      <w:pPr>
        <w:spacing w:after="0"/>
        <w:rPr>
          <w:rFonts w:ascii="Times New Roman" w:hAnsi="Times New Roman" w:cs="Times New Roman"/>
          <w:sz w:val="24"/>
          <w:szCs w:val="24"/>
        </w:rPr>
      </w:pPr>
      <w:r w:rsidRPr="00F47E70">
        <w:rPr>
          <w:rFonts w:ascii="Times New Roman" w:hAnsi="Times New Roman" w:cs="Times New Roman"/>
          <w:b/>
          <w:sz w:val="24"/>
          <w:szCs w:val="24"/>
        </w:rPr>
        <w:lastRenderedPageBreak/>
        <w:t>Hillsborough County</w:t>
      </w:r>
      <w:r>
        <w:rPr>
          <w:rFonts w:ascii="Times New Roman" w:hAnsi="Times New Roman" w:cs="Times New Roman"/>
          <w:sz w:val="24"/>
          <w:szCs w:val="24"/>
        </w:rPr>
        <w:t>:</w:t>
      </w:r>
      <w:r w:rsidRPr="00F47E70">
        <w:rPr>
          <w:rFonts w:ascii="Times New Roman" w:hAnsi="Times New Roman" w:cs="Times New Roman"/>
          <w:sz w:val="24"/>
          <w:szCs w:val="24"/>
        </w:rPr>
        <w:t xml:space="preserve"> has not yet tallied its </w:t>
      </w:r>
      <w:r w:rsidR="000B39A6" w:rsidRPr="00F47E70">
        <w:rPr>
          <w:rFonts w:ascii="Times New Roman" w:hAnsi="Times New Roman" w:cs="Times New Roman"/>
          <w:sz w:val="24"/>
          <w:szCs w:val="24"/>
        </w:rPr>
        <w:t>numbers but</w:t>
      </w:r>
      <w:r w:rsidRPr="00F47E70">
        <w:rPr>
          <w:rFonts w:ascii="Times New Roman" w:hAnsi="Times New Roman" w:cs="Times New Roman"/>
          <w:sz w:val="24"/>
          <w:szCs w:val="24"/>
        </w:rPr>
        <w:t xml:space="preserve"> expects an increase. </w:t>
      </w:r>
      <w:r>
        <w:rPr>
          <w:rFonts w:ascii="Times New Roman" w:hAnsi="Times New Roman" w:cs="Times New Roman"/>
          <w:sz w:val="24"/>
          <w:szCs w:val="24"/>
        </w:rPr>
        <w:br/>
      </w:r>
    </w:p>
    <w:p w14:paraId="021FE12F" w14:textId="72B2A842" w:rsidR="00F47E70" w:rsidRPr="000B39A6" w:rsidRDefault="000B39A6" w:rsidP="000B39A6">
      <w:pPr>
        <w:pStyle w:val="ListParagraph"/>
        <w:numPr>
          <w:ilvl w:val="0"/>
          <w:numId w:val="39"/>
        </w:numPr>
        <w:spacing w:after="0"/>
        <w:rPr>
          <w:rFonts w:ascii="Times New Roman" w:hAnsi="Times New Roman" w:cs="Times New Roman"/>
          <w:sz w:val="24"/>
          <w:szCs w:val="24"/>
        </w:rPr>
      </w:pPr>
      <w:r w:rsidRPr="000B39A6">
        <w:rPr>
          <w:rFonts w:ascii="Times New Roman" w:hAnsi="Times New Roman" w:cs="Times New Roman"/>
          <w:sz w:val="24"/>
          <w:szCs w:val="24"/>
        </w:rPr>
        <w:t>T</w:t>
      </w:r>
      <w:r w:rsidR="00F47E70" w:rsidRPr="000B39A6">
        <w:rPr>
          <w:rFonts w:ascii="Times New Roman" w:hAnsi="Times New Roman" w:cs="Times New Roman"/>
          <w:sz w:val="24"/>
          <w:szCs w:val="24"/>
        </w:rPr>
        <w:t>his problem is being driven by a combination of heroin and fentanyl. The potency is higher and the cost cheaper, and so the results are tragically familiar.</w:t>
      </w:r>
    </w:p>
    <w:p w14:paraId="6E26077E" w14:textId="3DB864A2" w:rsidR="00F47E70" w:rsidRPr="000B39A6" w:rsidRDefault="000B39A6" w:rsidP="000B39A6">
      <w:pPr>
        <w:pStyle w:val="ListParagraph"/>
        <w:numPr>
          <w:ilvl w:val="0"/>
          <w:numId w:val="39"/>
        </w:numPr>
        <w:spacing w:after="0"/>
        <w:rPr>
          <w:rFonts w:ascii="Times New Roman" w:hAnsi="Times New Roman" w:cs="Times New Roman"/>
          <w:b/>
          <w:sz w:val="24"/>
          <w:szCs w:val="24"/>
        </w:rPr>
      </w:pPr>
      <w:r w:rsidRPr="000B39A6">
        <w:rPr>
          <w:rFonts w:ascii="Times New Roman" w:hAnsi="Times New Roman" w:cs="Times New Roman"/>
          <w:sz w:val="24"/>
          <w:szCs w:val="24"/>
        </w:rPr>
        <w:t>The Florida Department of Law Enforcement reported heroin deaths in Florida were up about 75 percent, and fentanyl deaths were up 70 percent from 2014 to 2015.</w:t>
      </w:r>
      <w:r w:rsidRPr="000B39A6">
        <w:rPr>
          <w:rFonts w:ascii="Times New Roman" w:hAnsi="Times New Roman" w:cs="Times New Roman"/>
          <w:b/>
          <w:sz w:val="24"/>
          <w:szCs w:val="24"/>
        </w:rPr>
        <w:t xml:space="preserve"> </w:t>
      </w:r>
    </w:p>
    <w:p w14:paraId="65F95D89" w14:textId="77777777" w:rsidR="000B39A6" w:rsidRDefault="000B39A6" w:rsidP="00D52F77">
      <w:pPr>
        <w:spacing w:after="0"/>
        <w:rPr>
          <w:rFonts w:ascii="Times New Roman" w:hAnsi="Times New Roman" w:cs="Times New Roman"/>
          <w:b/>
          <w:sz w:val="24"/>
          <w:szCs w:val="24"/>
        </w:rPr>
      </w:pPr>
    </w:p>
    <w:p w14:paraId="0928E1D5" w14:textId="5A1DB417" w:rsidR="00D52F77" w:rsidRPr="00D52F77" w:rsidRDefault="00D52F77" w:rsidP="003C58EE">
      <w:pPr>
        <w:spacing w:after="0"/>
        <w:jc w:val="center"/>
        <w:rPr>
          <w:rFonts w:ascii="Times New Roman" w:hAnsi="Times New Roman" w:cs="Times New Roman"/>
          <w:b/>
          <w:sz w:val="24"/>
          <w:szCs w:val="24"/>
        </w:rPr>
      </w:pPr>
      <w:r>
        <w:rPr>
          <w:rFonts w:ascii="Times New Roman" w:hAnsi="Times New Roman" w:cs="Times New Roman"/>
          <w:b/>
          <w:sz w:val="24"/>
          <w:szCs w:val="24"/>
        </w:rPr>
        <w:t>WE ALL NEED TO WORK TOGETHER</w:t>
      </w:r>
    </w:p>
    <w:p w14:paraId="6E628ADE" w14:textId="77777777" w:rsidR="003C58EE" w:rsidRDefault="003C58EE" w:rsidP="00D52F77">
      <w:pPr>
        <w:spacing w:after="0"/>
        <w:rPr>
          <w:rFonts w:ascii="Times New Roman" w:hAnsi="Times New Roman" w:cs="Times New Roman"/>
          <w:sz w:val="24"/>
          <w:szCs w:val="24"/>
        </w:rPr>
      </w:pPr>
    </w:p>
    <w:p w14:paraId="7B9C03C9" w14:textId="202017C0" w:rsidR="00FC101D" w:rsidRDefault="00FC101D" w:rsidP="00D52F77">
      <w:pPr>
        <w:spacing w:after="0"/>
        <w:rPr>
          <w:rFonts w:ascii="Times New Roman" w:hAnsi="Times New Roman" w:cs="Times New Roman"/>
          <w:sz w:val="24"/>
          <w:szCs w:val="24"/>
        </w:rPr>
      </w:pPr>
      <w:r>
        <w:rPr>
          <w:rFonts w:ascii="Times New Roman" w:hAnsi="Times New Roman" w:cs="Times New Roman"/>
          <w:sz w:val="24"/>
          <w:szCs w:val="24"/>
        </w:rPr>
        <w:t>There is a need to work with all aspects of our society to address this crisis:</w:t>
      </w:r>
    </w:p>
    <w:p w14:paraId="0A3BE4F0" w14:textId="77777777" w:rsidR="003C58EE" w:rsidRDefault="003C58EE" w:rsidP="00D52F77">
      <w:pPr>
        <w:spacing w:after="0"/>
        <w:rPr>
          <w:rFonts w:ascii="Times New Roman" w:hAnsi="Times New Roman" w:cs="Times New Roman"/>
          <w:sz w:val="24"/>
          <w:szCs w:val="24"/>
        </w:rPr>
      </w:pPr>
    </w:p>
    <w:p w14:paraId="0D7EF847" w14:textId="5D8F7AF0" w:rsidR="00FC101D" w:rsidRDefault="00FC101D" w:rsidP="00FC101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A0BA9" wp14:editId="144F1641">
            <wp:extent cx="4195451" cy="39510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096" t="3605" r="2957" b="4173"/>
                    <a:stretch/>
                  </pic:blipFill>
                  <pic:spPr bwMode="auto">
                    <a:xfrm>
                      <a:off x="0" y="0"/>
                      <a:ext cx="4240990" cy="3993913"/>
                    </a:xfrm>
                    <a:prstGeom prst="rect">
                      <a:avLst/>
                    </a:prstGeom>
                    <a:noFill/>
                    <a:ln>
                      <a:noFill/>
                    </a:ln>
                    <a:extLst>
                      <a:ext uri="{53640926-AAD7-44D8-BBD7-CCE9431645EC}">
                        <a14:shadowObscured xmlns:a14="http://schemas.microsoft.com/office/drawing/2010/main"/>
                      </a:ext>
                    </a:extLst>
                  </pic:spPr>
                </pic:pic>
              </a:graphicData>
            </a:graphic>
          </wp:inline>
        </w:drawing>
      </w:r>
    </w:p>
    <w:p w14:paraId="6DDDC78B" w14:textId="77777777" w:rsidR="003C58EE" w:rsidRDefault="003C58EE" w:rsidP="005F0CB4">
      <w:pPr>
        <w:spacing w:after="0"/>
        <w:jc w:val="center"/>
        <w:rPr>
          <w:rFonts w:ascii="Times New Roman" w:hAnsi="Times New Roman" w:cs="Times New Roman"/>
          <w:b/>
          <w:sz w:val="24"/>
          <w:szCs w:val="24"/>
        </w:rPr>
      </w:pPr>
    </w:p>
    <w:p w14:paraId="2E2A2F05" w14:textId="14467406" w:rsidR="00FC101D" w:rsidRPr="00FC101D" w:rsidRDefault="00FC101D" w:rsidP="005F0CB4">
      <w:pPr>
        <w:spacing w:after="0"/>
        <w:jc w:val="center"/>
        <w:rPr>
          <w:rFonts w:ascii="Times New Roman" w:hAnsi="Times New Roman" w:cs="Times New Roman"/>
          <w:b/>
          <w:sz w:val="24"/>
          <w:szCs w:val="24"/>
        </w:rPr>
      </w:pPr>
      <w:r w:rsidRPr="00FC101D">
        <w:rPr>
          <w:rFonts w:ascii="Times New Roman" w:hAnsi="Times New Roman" w:cs="Times New Roman"/>
          <w:b/>
          <w:sz w:val="24"/>
          <w:szCs w:val="24"/>
        </w:rPr>
        <w:t>We are all part of the solution!</w:t>
      </w:r>
    </w:p>
    <w:p w14:paraId="729A177F" w14:textId="77777777" w:rsidR="003C58EE" w:rsidRDefault="003C58EE" w:rsidP="005F0CB4">
      <w:pPr>
        <w:spacing w:after="0"/>
        <w:rPr>
          <w:rFonts w:ascii="Times New Roman" w:hAnsi="Times New Roman" w:cs="Times New Roman"/>
          <w:b/>
          <w:sz w:val="24"/>
          <w:szCs w:val="24"/>
        </w:rPr>
      </w:pPr>
    </w:p>
    <w:p w14:paraId="235AA790" w14:textId="703D16A1" w:rsidR="00FC101D" w:rsidRPr="005F0CB4" w:rsidRDefault="00FC101D" w:rsidP="005F0CB4">
      <w:pPr>
        <w:spacing w:after="0"/>
        <w:rPr>
          <w:rFonts w:ascii="Times New Roman" w:hAnsi="Times New Roman" w:cs="Times New Roman"/>
          <w:b/>
          <w:sz w:val="24"/>
          <w:szCs w:val="24"/>
        </w:rPr>
      </w:pPr>
      <w:r w:rsidRPr="005F0CB4">
        <w:rPr>
          <w:rFonts w:ascii="Times New Roman" w:hAnsi="Times New Roman" w:cs="Times New Roman"/>
          <w:b/>
          <w:sz w:val="24"/>
          <w:szCs w:val="24"/>
        </w:rPr>
        <w:t>1.    Prevention</w:t>
      </w:r>
    </w:p>
    <w:p w14:paraId="1E59CBCE" w14:textId="77777777" w:rsidR="00FC101D" w:rsidRPr="005F0CB4" w:rsidRDefault="00FC101D" w:rsidP="005F0CB4">
      <w:pPr>
        <w:pStyle w:val="ListParagraph"/>
        <w:numPr>
          <w:ilvl w:val="0"/>
          <w:numId w:val="2"/>
        </w:numPr>
        <w:spacing w:after="0"/>
        <w:rPr>
          <w:rFonts w:ascii="Times New Roman" w:hAnsi="Times New Roman" w:cs="Times New Roman"/>
          <w:sz w:val="24"/>
          <w:szCs w:val="24"/>
        </w:rPr>
      </w:pPr>
      <w:r w:rsidRPr="005F0CB4">
        <w:rPr>
          <w:rFonts w:ascii="Times New Roman" w:hAnsi="Times New Roman" w:cs="Times New Roman"/>
          <w:sz w:val="24"/>
          <w:szCs w:val="24"/>
        </w:rPr>
        <w:t>Educating the public on the risk of prescription opioid use</w:t>
      </w:r>
    </w:p>
    <w:p w14:paraId="75EC4F36" w14:textId="77777777" w:rsidR="00FC101D" w:rsidRPr="005F0CB4" w:rsidRDefault="00FC101D" w:rsidP="005F0CB4">
      <w:pPr>
        <w:pStyle w:val="ListParagraph"/>
        <w:numPr>
          <w:ilvl w:val="0"/>
          <w:numId w:val="2"/>
        </w:numPr>
        <w:spacing w:after="0"/>
        <w:rPr>
          <w:rFonts w:ascii="Times New Roman" w:hAnsi="Times New Roman" w:cs="Times New Roman"/>
          <w:sz w:val="24"/>
          <w:szCs w:val="24"/>
        </w:rPr>
      </w:pPr>
      <w:r w:rsidRPr="005F0CB4">
        <w:rPr>
          <w:rFonts w:ascii="Times New Roman" w:hAnsi="Times New Roman" w:cs="Times New Roman"/>
          <w:sz w:val="24"/>
          <w:szCs w:val="24"/>
        </w:rPr>
        <w:t>Tolerance, addiction, overdose, death</w:t>
      </w:r>
    </w:p>
    <w:p w14:paraId="05A7BF5C" w14:textId="77777777" w:rsidR="00FC101D" w:rsidRPr="005F0CB4" w:rsidRDefault="00FC101D" w:rsidP="005F0CB4">
      <w:pPr>
        <w:pStyle w:val="ListParagraph"/>
        <w:numPr>
          <w:ilvl w:val="0"/>
          <w:numId w:val="2"/>
        </w:numPr>
        <w:spacing w:after="0"/>
        <w:rPr>
          <w:rFonts w:ascii="Times New Roman" w:hAnsi="Times New Roman" w:cs="Times New Roman"/>
          <w:sz w:val="24"/>
          <w:szCs w:val="24"/>
        </w:rPr>
      </w:pPr>
      <w:r w:rsidRPr="005F0CB4">
        <w:rPr>
          <w:rFonts w:ascii="Times New Roman" w:hAnsi="Times New Roman" w:cs="Times New Roman"/>
          <w:sz w:val="24"/>
          <w:szCs w:val="24"/>
        </w:rPr>
        <w:t>Educating healthcare providers on safe prescribing/treatment of pain</w:t>
      </w:r>
    </w:p>
    <w:p w14:paraId="0F64DFE7" w14:textId="77777777" w:rsidR="00FC101D" w:rsidRPr="005F0CB4" w:rsidRDefault="00FC101D" w:rsidP="005F0CB4">
      <w:pPr>
        <w:pStyle w:val="ListParagraph"/>
        <w:numPr>
          <w:ilvl w:val="0"/>
          <w:numId w:val="2"/>
        </w:numPr>
        <w:spacing w:after="0"/>
        <w:rPr>
          <w:rFonts w:ascii="Times New Roman" w:hAnsi="Times New Roman" w:cs="Times New Roman"/>
          <w:sz w:val="24"/>
          <w:szCs w:val="24"/>
        </w:rPr>
      </w:pPr>
      <w:r w:rsidRPr="005F0CB4">
        <w:rPr>
          <w:rFonts w:ascii="Times New Roman" w:hAnsi="Times New Roman" w:cs="Times New Roman"/>
          <w:sz w:val="24"/>
          <w:szCs w:val="24"/>
        </w:rPr>
        <w:t>Guidelines such as the: Opioid Overdose Prevention TOOLKIT</w:t>
      </w:r>
    </w:p>
    <w:p w14:paraId="2BEE4C3A" w14:textId="77777777" w:rsidR="00FC101D" w:rsidRPr="005F0CB4" w:rsidRDefault="00FC101D" w:rsidP="005F0CB4">
      <w:pPr>
        <w:pStyle w:val="ListParagraph"/>
        <w:numPr>
          <w:ilvl w:val="0"/>
          <w:numId w:val="2"/>
        </w:numPr>
        <w:spacing w:after="0"/>
        <w:rPr>
          <w:rFonts w:ascii="Times New Roman" w:hAnsi="Times New Roman" w:cs="Times New Roman"/>
          <w:sz w:val="24"/>
          <w:szCs w:val="24"/>
        </w:rPr>
      </w:pPr>
      <w:r w:rsidRPr="005F0CB4">
        <w:rPr>
          <w:rFonts w:ascii="Times New Roman" w:hAnsi="Times New Roman" w:cs="Times New Roman"/>
          <w:sz w:val="24"/>
          <w:szCs w:val="24"/>
        </w:rPr>
        <w:t xml:space="preserve">Non-opioid chronic pain management such as: Managing Chronic Pain in Adults </w:t>
      </w:r>
      <w:proofErr w:type="gramStart"/>
      <w:r w:rsidRPr="005F0CB4">
        <w:rPr>
          <w:rFonts w:ascii="Times New Roman" w:hAnsi="Times New Roman" w:cs="Times New Roman"/>
          <w:sz w:val="24"/>
          <w:szCs w:val="24"/>
        </w:rPr>
        <w:t>With</w:t>
      </w:r>
      <w:proofErr w:type="gramEnd"/>
      <w:r w:rsidRPr="005F0CB4">
        <w:rPr>
          <w:rFonts w:ascii="Times New Roman" w:hAnsi="Times New Roman" w:cs="Times New Roman"/>
          <w:sz w:val="24"/>
          <w:szCs w:val="24"/>
        </w:rPr>
        <w:t xml:space="preserve"> or in Recovery From Substance Use Disorders</w:t>
      </w:r>
    </w:p>
    <w:p w14:paraId="6FEF2675" w14:textId="77777777" w:rsidR="00FC101D" w:rsidRPr="005F0CB4" w:rsidRDefault="00FC101D" w:rsidP="005F0CB4">
      <w:pPr>
        <w:pStyle w:val="ListParagraph"/>
        <w:numPr>
          <w:ilvl w:val="0"/>
          <w:numId w:val="2"/>
        </w:numPr>
        <w:spacing w:after="0"/>
        <w:rPr>
          <w:rFonts w:ascii="Times New Roman" w:hAnsi="Times New Roman" w:cs="Times New Roman"/>
          <w:sz w:val="24"/>
          <w:szCs w:val="24"/>
        </w:rPr>
      </w:pPr>
      <w:r w:rsidRPr="005F0CB4">
        <w:rPr>
          <w:rFonts w:ascii="Times New Roman" w:hAnsi="Times New Roman" w:cs="Times New Roman"/>
          <w:sz w:val="24"/>
          <w:szCs w:val="24"/>
        </w:rPr>
        <w:lastRenderedPageBreak/>
        <w:t>Reduce stigma associated with addiction</w:t>
      </w:r>
    </w:p>
    <w:p w14:paraId="44A34B18" w14:textId="77777777" w:rsidR="00FC101D" w:rsidRPr="005F0CB4" w:rsidRDefault="00FC101D" w:rsidP="005F0CB4">
      <w:pPr>
        <w:pStyle w:val="ListParagraph"/>
        <w:numPr>
          <w:ilvl w:val="0"/>
          <w:numId w:val="2"/>
        </w:numPr>
        <w:spacing w:after="0"/>
        <w:rPr>
          <w:rFonts w:ascii="Times New Roman" w:hAnsi="Times New Roman" w:cs="Times New Roman"/>
          <w:sz w:val="24"/>
          <w:szCs w:val="24"/>
        </w:rPr>
      </w:pPr>
      <w:r w:rsidRPr="005F0CB4">
        <w:rPr>
          <w:rFonts w:ascii="Times New Roman" w:hAnsi="Times New Roman" w:cs="Times New Roman"/>
          <w:sz w:val="24"/>
          <w:szCs w:val="24"/>
        </w:rPr>
        <w:t>Language</w:t>
      </w:r>
    </w:p>
    <w:p w14:paraId="4784A379" w14:textId="77777777" w:rsidR="00FC101D" w:rsidRPr="005F0CB4" w:rsidRDefault="00FC101D" w:rsidP="005F0CB4">
      <w:pPr>
        <w:pStyle w:val="ListParagraph"/>
        <w:numPr>
          <w:ilvl w:val="0"/>
          <w:numId w:val="2"/>
        </w:numPr>
        <w:spacing w:after="0"/>
        <w:rPr>
          <w:rFonts w:ascii="Times New Roman" w:hAnsi="Times New Roman" w:cs="Times New Roman"/>
          <w:sz w:val="24"/>
          <w:szCs w:val="24"/>
        </w:rPr>
      </w:pPr>
      <w:r w:rsidRPr="005F0CB4">
        <w:rPr>
          <w:rFonts w:ascii="Times New Roman" w:hAnsi="Times New Roman" w:cs="Times New Roman"/>
          <w:sz w:val="24"/>
          <w:szCs w:val="24"/>
        </w:rPr>
        <w:t>Use of medications to treat addiction (MAT)</w:t>
      </w:r>
    </w:p>
    <w:p w14:paraId="7E5B4CDC" w14:textId="468024EF" w:rsidR="00FC101D" w:rsidRPr="005F0CB4" w:rsidRDefault="00FC101D" w:rsidP="005F0CB4">
      <w:pPr>
        <w:pStyle w:val="ListParagraph"/>
        <w:numPr>
          <w:ilvl w:val="0"/>
          <w:numId w:val="2"/>
        </w:numPr>
        <w:spacing w:after="0"/>
        <w:rPr>
          <w:rFonts w:ascii="Times New Roman" w:hAnsi="Times New Roman" w:cs="Times New Roman"/>
          <w:sz w:val="24"/>
          <w:szCs w:val="24"/>
        </w:rPr>
      </w:pPr>
      <w:r w:rsidRPr="005F0CB4">
        <w:rPr>
          <w:rFonts w:ascii="Times New Roman" w:hAnsi="Times New Roman" w:cs="Times New Roman"/>
          <w:sz w:val="24"/>
          <w:szCs w:val="24"/>
        </w:rPr>
        <w:t>Treatment of chronic illness</w:t>
      </w:r>
    </w:p>
    <w:p w14:paraId="1A297D4B" w14:textId="77777777" w:rsidR="003C58EE" w:rsidRDefault="003C58EE" w:rsidP="005F0CB4">
      <w:pPr>
        <w:spacing w:after="0"/>
        <w:rPr>
          <w:rFonts w:ascii="Times New Roman" w:hAnsi="Times New Roman" w:cs="Times New Roman"/>
          <w:b/>
          <w:sz w:val="24"/>
          <w:szCs w:val="24"/>
        </w:rPr>
      </w:pPr>
    </w:p>
    <w:p w14:paraId="67DB037F" w14:textId="1C844A77" w:rsidR="00FC101D" w:rsidRPr="005F0CB4" w:rsidRDefault="00FC101D" w:rsidP="005F0CB4">
      <w:pPr>
        <w:spacing w:after="0"/>
        <w:rPr>
          <w:rFonts w:ascii="Times New Roman" w:hAnsi="Times New Roman" w:cs="Times New Roman"/>
          <w:b/>
          <w:sz w:val="24"/>
          <w:szCs w:val="24"/>
        </w:rPr>
      </w:pPr>
      <w:r w:rsidRPr="005F0CB4">
        <w:rPr>
          <w:rFonts w:ascii="Times New Roman" w:hAnsi="Times New Roman" w:cs="Times New Roman"/>
          <w:b/>
          <w:sz w:val="24"/>
          <w:szCs w:val="24"/>
        </w:rPr>
        <w:t>2.    Early Intervention</w:t>
      </w:r>
    </w:p>
    <w:p w14:paraId="1A200D96" w14:textId="09882285" w:rsidR="00FC101D" w:rsidRPr="00FC101D" w:rsidRDefault="00FC101D" w:rsidP="005F0CB4">
      <w:pPr>
        <w:pStyle w:val="ListParagraph"/>
        <w:numPr>
          <w:ilvl w:val="0"/>
          <w:numId w:val="3"/>
        </w:numPr>
        <w:spacing w:after="0"/>
        <w:rPr>
          <w:rFonts w:ascii="Times New Roman" w:hAnsi="Times New Roman" w:cs="Times New Roman"/>
          <w:sz w:val="24"/>
          <w:szCs w:val="24"/>
        </w:rPr>
      </w:pPr>
      <w:r w:rsidRPr="00FC101D">
        <w:rPr>
          <w:rFonts w:ascii="Times New Roman" w:hAnsi="Times New Roman" w:cs="Times New Roman"/>
          <w:sz w:val="24"/>
          <w:szCs w:val="24"/>
        </w:rPr>
        <w:t xml:space="preserve">Screening/Identification - All ages, multiple settings </w:t>
      </w:r>
    </w:p>
    <w:p w14:paraId="5AB5F62D" w14:textId="77777777" w:rsidR="00FC101D" w:rsidRPr="00FC101D" w:rsidRDefault="00FC101D" w:rsidP="005F0CB4">
      <w:pPr>
        <w:pStyle w:val="ListParagraph"/>
        <w:numPr>
          <w:ilvl w:val="0"/>
          <w:numId w:val="3"/>
        </w:numPr>
        <w:spacing w:after="0"/>
        <w:rPr>
          <w:rFonts w:ascii="Times New Roman" w:hAnsi="Times New Roman" w:cs="Times New Roman"/>
          <w:sz w:val="24"/>
          <w:szCs w:val="24"/>
        </w:rPr>
      </w:pPr>
      <w:r w:rsidRPr="00FC101D">
        <w:rPr>
          <w:rFonts w:ascii="Times New Roman" w:hAnsi="Times New Roman" w:cs="Times New Roman"/>
          <w:sz w:val="24"/>
          <w:szCs w:val="24"/>
        </w:rPr>
        <w:t>Brief interventions - Short conversation to provide feedback and advice</w:t>
      </w:r>
    </w:p>
    <w:p w14:paraId="11B20F84" w14:textId="77777777" w:rsidR="00FC101D" w:rsidRPr="00FC101D" w:rsidRDefault="00FC101D" w:rsidP="005F0CB4">
      <w:pPr>
        <w:pStyle w:val="ListParagraph"/>
        <w:numPr>
          <w:ilvl w:val="0"/>
          <w:numId w:val="3"/>
        </w:numPr>
        <w:spacing w:after="0"/>
        <w:rPr>
          <w:rFonts w:ascii="Times New Roman" w:hAnsi="Times New Roman" w:cs="Times New Roman"/>
          <w:sz w:val="24"/>
          <w:szCs w:val="24"/>
        </w:rPr>
      </w:pPr>
      <w:r w:rsidRPr="00FC101D">
        <w:rPr>
          <w:rFonts w:ascii="Times New Roman" w:hAnsi="Times New Roman" w:cs="Times New Roman"/>
          <w:sz w:val="24"/>
          <w:szCs w:val="24"/>
        </w:rPr>
        <w:t>Referral to treatment with a warm handoff</w:t>
      </w:r>
    </w:p>
    <w:p w14:paraId="7709F565" w14:textId="77777777" w:rsidR="00FC101D" w:rsidRPr="00FC101D" w:rsidRDefault="00FC101D" w:rsidP="005F0CB4">
      <w:pPr>
        <w:pStyle w:val="ListParagraph"/>
        <w:numPr>
          <w:ilvl w:val="0"/>
          <w:numId w:val="3"/>
        </w:numPr>
        <w:spacing w:after="0"/>
        <w:rPr>
          <w:rFonts w:ascii="Times New Roman" w:hAnsi="Times New Roman" w:cs="Times New Roman"/>
          <w:sz w:val="24"/>
          <w:szCs w:val="24"/>
        </w:rPr>
      </w:pPr>
      <w:r w:rsidRPr="00FC101D">
        <w:rPr>
          <w:rFonts w:ascii="Times New Roman" w:hAnsi="Times New Roman" w:cs="Times New Roman"/>
          <w:sz w:val="24"/>
          <w:szCs w:val="24"/>
        </w:rPr>
        <w:t>Overdose prevention, use of naloxone (</w:t>
      </w:r>
      <w:proofErr w:type="spellStart"/>
      <w:r w:rsidRPr="00FC101D">
        <w:rPr>
          <w:rFonts w:ascii="Times New Roman" w:hAnsi="Times New Roman" w:cs="Times New Roman"/>
          <w:sz w:val="24"/>
          <w:szCs w:val="24"/>
        </w:rPr>
        <w:t>narcan</w:t>
      </w:r>
      <w:proofErr w:type="spellEnd"/>
      <w:r w:rsidRPr="00FC101D">
        <w:rPr>
          <w:rFonts w:ascii="Times New Roman" w:hAnsi="Times New Roman" w:cs="Times New Roman"/>
          <w:sz w:val="24"/>
          <w:szCs w:val="24"/>
        </w:rPr>
        <w:t xml:space="preserve">): Opioid Overdose Prevention TOOLKIT </w:t>
      </w:r>
    </w:p>
    <w:p w14:paraId="0D7441CB" w14:textId="5418179B" w:rsidR="00FC101D" w:rsidRPr="005F0CB4" w:rsidRDefault="00FC101D" w:rsidP="005F0CB4">
      <w:pPr>
        <w:pStyle w:val="ListParagraph"/>
        <w:numPr>
          <w:ilvl w:val="0"/>
          <w:numId w:val="3"/>
        </w:numPr>
        <w:spacing w:after="0"/>
        <w:rPr>
          <w:rFonts w:ascii="Times New Roman" w:hAnsi="Times New Roman" w:cs="Times New Roman"/>
          <w:b/>
          <w:sz w:val="24"/>
          <w:szCs w:val="24"/>
        </w:rPr>
      </w:pPr>
      <w:r w:rsidRPr="00FC101D">
        <w:rPr>
          <w:rFonts w:ascii="Times New Roman" w:hAnsi="Times New Roman" w:cs="Times New Roman"/>
          <w:sz w:val="24"/>
          <w:szCs w:val="24"/>
        </w:rPr>
        <w:t xml:space="preserve">Syringe service programs using guidelines such as: HIV and Injection Drug Use Syringe </w:t>
      </w:r>
      <w:r w:rsidRPr="005F0CB4">
        <w:rPr>
          <w:rFonts w:ascii="Times New Roman" w:hAnsi="Times New Roman" w:cs="Times New Roman"/>
          <w:sz w:val="24"/>
          <w:szCs w:val="24"/>
        </w:rPr>
        <w:t>Services Programs for HIV Prevention</w:t>
      </w:r>
    </w:p>
    <w:p w14:paraId="2A97847D" w14:textId="77777777" w:rsidR="000B39A6" w:rsidRPr="003C58EE" w:rsidRDefault="000B39A6" w:rsidP="005F0CB4">
      <w:pPr>
        <w:spacing w:after="0"/>
        <w:rPr>
          <w:rFonts w:ascii="Times New Roman" w:hAnsi="Times New Roman" w:cs="Times New Roman"/>
          <w:b/>
          <w:sz w:val="24"/>
          <w:szCs w:val="24"/>
        </w:rPr>
      </w:pPr>
    </w:p>
    <w:p w14:paraId="58220437" w14:textId="6430436C" w:rsidR="00FC101D" w:rsidRPr="005F0CB4" w:rsidRDefault="00FC101D" w:rsidP="005F0CB4">
      <w:pPr>
        <w:spacing w:after="0"/>
        <w:rPr>
          <w:rFonts w:ascii="Times New Roman" w:hAnsi="Times New Roman" w:cs="Times New Roman"/>
          <w:b/>
          <w:sz w:val="24"/>
          <w:szCs w:val="24"/>
        </w:rPr>
      </w:pPr>
      <w:r w:rsidRPr="005F0CB4">
        <w:rPr>
          <w:rFonts w:ascii="Times New Roman" w:hAnsi="Times New Roman" w:cs="Times New Roman"/>
          <w:b/>
          <w:sz w:val="24"/>
          <w:szCs w:val="24"/>
        </w:rPr>
        <w:t>3.    Treatment</w:t>
      </w:r>
    </w:p>
    <w:p w14:paraId="3B3846EC" w14:textId="77777777" w:rsidR="005F0CB4" w:rsidRPr="005F0CB4" w:rsidRDefault="005F0CB4" w:rsidP="005F0CB4">
      <w:pPr>
        <w:spacing w:after="0"/>
        <w:rPr>
          <w:rFonts w:ascii="Times New Roman" w:hAnsi="Times New Roman" w:cs="Times New Roman"/>
          <w:b/>
          <w:sz w:val="24"/>
          <w:szCs w:val="24"/>
        </w:rPr>
      </w:pPr>
      <w:r w:rsidRPr="005F0CB4">
        <w:rPr>
          <w:rFonts w:ascii="Times New Roman" w:hAnsi="Times New Roman" w:cs="Times New Roman"/>
          <w:b/>
          <w:sz w:val="24"/>
          <w:szCs w:val="24"/>
        </w:rPr>
        <w:t>Long term</w:t>
      </w:r>
    </w:p>
    <w:p w14:paraId="79058F8F" w14:textId="77777777" w:rsidR="005F0CB4" w:rsidRPr="005F0CB4" w:rsidRDefault="005F0CB4" w:rsidP="005F0CB4">
      <w:pPr>
        <w:pStyle w:val="ListParagraph"/>
        <w:numPr>
          <w:ilvl w:val="0"/>
          <w:numId w:val="4"/>
        </w:numPr>
        <w:spacing w:after="0"/>
        <w:rPr>
          <w:rFonts w:ascii="Times New Roman" w:hAnsi="Times New Roman" w:cs="Times New Roman"/>
          <w:sz w:val="24"/>
          <w:szCs w:val="24"/>
        </w:rPr>
      </w:pPr>
      <w:r w:rsidRPr="005F0CB4">
        <w:rPr>
          <w:rFonts w:ascii="Times New Roman" w:hAnsi="Times New Roman" w:cs="Times New Roman"/>
          <w:sz w:val="24"/>
          <w:szCs w:val="24"/>
        </w:rPr>
        <w:t>Detox is a first step</w:t>
      </w:r>
    </w:p>
    <w:p w14:paraId="6561680B" w14:textId="77777777" w:rsidR="005F0CB4" w:rsidRPr="005F0CB4" w:rsidRDefault="005F0CB4" w:rsidP="005F0CB4">
      <w:pPr>
        <w:pStyle w:val="ListParagraph"/>
        <w:numPr>
          <w:ilvl w:val="0"/>
          <w:numId w:val="4"/>
        </w:numPr>
        <w:spacing w:after="0"/>
        <w:rPr>
          <w:rFonts w:ascii="Times New Roman" w:hAnsi="Times New Roman" w:cs="Times New Roman"/>
          <w:sz w:val="24"/>
          <w:szCs w:val="24"/>
        </w:rPr>
      </w:pPr>
      <w:r w:rsidRPr="005F0CB4">
        <w:rPr>
          <w:rFonts w:ascii="Times New Roman" w:hAnsi="Times New Roman" w:cs="Times New Roman"/>
          <w:sz w:val="24"/>
          <w:szCs w:val="24"/>
        </w:rPr>
        <w:t>Medications</w:t>
      </w:r>
    </w:p>
    <w:p w14:paraId="64E15B04" w14:textId="77777777" w:rsidR="005F0CB4" w:rsidRPr="005F0CB4" w:rsidRDefault="005F0CB4" w:rsidP="005F0CB4">
      <w:pPr>
        <w:pStyle w:val="ListParagraph"/>
        <w:numPr>
          <w:ilvl w:val="0"/>
          <w:numId w:val="4"/>
        </w:numPr>
        <w:spacing w:after="0"/>
        <w:rPr>
          <w:rFonts w:ascii="Times New Roman" w:hAnsi="Times New Roman" w:cs="Times New Roman"/>
          <w:sz w:val="24"/>
          <w:szCs w:val="24"/>
        </w:rPr>
      </w:pPr>
      <w:r w:rsidRPr="005F0CB4">
        <w:rPr>
          <w:rFonts w:ascii="Times New Roman" w:hAnsi="Times New Roman" w:cs="Times New Roman"/>
          <w:sz w:val="24"/>
          <w:szCs w:val="24"/>
        </w:rPr>
        <w:t>Methadone</w:t>
      </w:r>
    </w:p>
    <w:p w14:paraId="346D8D4F" w14:textId="77777777" w:rsidR="005F0CB4" w:rsidRPr="005F0CB4" w:rsidRDefault="005F0CB4" w:rsidP="005F0CB4">
      <w:pPr>
        <w:pStyle w:val="ListParagraph"/>
        <w:numPr>
          <w:ilvl w:val="0"/>
          <w:numId w:val="4"/>
        </w:numPr>
        <w:spacing w:after="0"/>
        <w:rPr>
          <w:rFonts w:ascii="Times New Roman" w:hAnsi="Times New Roman" w:cs="Times New Roman"/>
          <w:sz w:val="24"/>
          <w:szCs w:val="24"/>
        </w:rPr>
      </w:pPr>
      <w:r w:rsidRPr="005F0CB4">
        <w:rPr>
          <w:rFonts w:ascii="Times New Roman" w:hAnsi="Times New Roman" w:cs="Times New Roman"/>
          <w:sz w:val="24"/>
          <w:szCs w:val="24"/>
        </w:rPr>
        <w:t>Buprenorphine</w:t>
      </w:r>
    </w:p>
    <w:p w14:paraId="69D2D5E8" w14:textId="77777777" w:rsidR="005F0CB4" w:rsidRPr="005F0CB4" w:rsidRDefault="005F0CB4" w:rsidP="005F0CB4">
      <w:pPr>
        <w:pStyle w:val="ListParagraph"/>
        <w:numPr>
          <w:ilvl w:val="0"/>
          <w:numId w:val="4"/>
        </w:numPr>
        <w:spacing w:after="0"/>
        <w:rPr>
          <w:rFonts w:ascii="Times New Roman" w:hAnsi="Times New Roman" w:cs="Times New Roman"/>
          <w:sz w:val="24"/>
          <w:szCs w:val="24"/>
        </w:rPr>
      </w:pPr>
      <w:r w:rsidRPr="005F0CB4">
        <w:rPr>
          <w:rFonts w:ascii="Times New Roman" w:hAnsi="Times New Roman" w:cs="Times New Roman"/>
          <w:sz w:val="24"/>
          <w:szCs w:val="24"/>
        </w:rPr>
        <w:t>Naltrexone</w:t>
      </w:r>
    </w:p>
    <w:p w14:paraId="74FB729E" w14:textId="77777777" w:rsidR="003C58EE" w:rsidRDefault="003C58EE" w:rsidP="005F0CB4">
      <w:pPr>
        <w:spacing w:after="0"/>
        <w:rPr>
          <w:rFonts w:ascii="Times New Roman" w:hAnsi="Times New Roman" w:cs="Times New Roman"/>
          <w:b/>
          <w:sz w:val="24"/>
          <w:szCs w:val="24"/>
        </w:rPr>
      </w:pPr>
    </w:p>
    <w:p w14:paraId="586506B0" w14:textId="14B16850" w:rsidR="005F0CB4" w:rsidRPr="005F0CB4" w:rsidRDefault="005F0CB4" w:rsidP="005F0CB4">
      <w:pPr>
        <w:spacing w:after="0"/>
        <w:rPr>
          <w:rFonts w:ascii="Times New Roman" w:hAnsi="Times New Roman" w:cs="Times New Roman"/>
          <w:b/>
          <w:sz w:val="24"/>
          <w:szCs w:val="24"/>
        </w:rPr>
      </w:pPr>
      <w:r w:rsidRPr="005F0CB4">
        <w:rPr>
          <w:rFonts w:ascii="Times New Roman" w:hAnsi="Times New Roman" w:cs="Times New Roman"/>
          <w:b/>
          <w:sz w:val="24"/>
          <w:szCs w:val="24"/>
        </w:rPr>
        <w:t>Psychosocial Interventions</w:t>
      </w:r>
    </w:p>
    <w:p w14:paraId="36BE6CDF" w14:textId="77777777" w:rsidR="005F0CB4" w:rsidRPr="005F0CB4" w:rsidRDefault="005F0CB4" w:rsidP="005F0CB4">
      <w:pPr>
        <w:pStyle w:val="ListParagraph"/>
        <w:numPr>
          <w:ilvl w:val="0"/>
          <w:numId w:val="5"/>
        </w:numPr>
        <w:spacing w:after="0"/>
        <w:rPr>
          <w:rFonts w:ascii="Times New Roman" w:hAnsi="Times New Roman" w:cs="Times New Roman"/>
          <w:sz w:val="24"/>
          <w:szCs w:val="24"/>
        </w:rPr>
      </w:pPr>
      <w:r w:rsidRPr="005F0CB4">
        <w:rPr>
          <w:rFonts w:ascii="Times New Roman" w:hAnsi="Times New Roman" w:cs="Times New Roman"/>
          <w:sz w:val="24"/>
          <w:szCs w:val="24"/>
        </w:rPr>
        <w:t xml:space="preserve">CBT (relapse prevention, 12 step </w:t>
      </w:r>
      <w:proofErr w:type="gramStart"/>
      <w:r w:rsidRPr="005F0CB4">
        <w:rPr>
          <w:rFonts w:ascii="Times New Roman" w:hAnsi="Times New Roman" w:cs="Times New Roman"/>
          <w:sz w:val="24"/>
          <w:szCs w:val="24"/>
        </w:rPr>
        <w:t>facilitation</w:t>
      </w:r>
      <w:proofErr w:type="gramEnd"/>
      <w:r w:rsidRPr="005F0CB4">
        <w:rPr>
          <w:rFonts w:ascii="Times New Roman" w:hAnsi="Times New Roman" w:cs="Times New Roman"/>
          <w:sz w:val="24"/>
          <w:szCs w:val="24"/>
        </w:rPr>
        <w:t>, social skills)</w:t>
      </w:r>
    </w:p>
    <w:p w14:paraId="4263862C" w14:textId="77777777" w:rsidR="005F0CB4" w:rsidRPr="005F0CB4" w:rsidRDefault="005F0CB4" w:rsidP="005F0CB4">
      <w:pPr>
        <w:pStyle w:val="ListParagraph"/>
        <w:numPr>
          <w:ilvl w:val="0"/>
          <w:numId w:val="5"/>
        </w:numPr>
        <w:spacing w:after="0"/>
        <w:rPr>
          <w:rFonts w:ascii="Times New Roman" w:hAnsi="Times New Roman" w:cs="Times New Roman"/>
          <w:sz w:val="24"/>
          <w:szCs w:val="24"/>
        </w:rPr>
      </w:pPr>
      <w:r w:rsidRPr="005F0CB4">
        <w:rPr>
          <w:rFonts w:ascii="Times New Roman" w:hAnsi="Times New Roman" w:cs="Times New Roman"/>
          <w:sz w:val="24"/>
          <w:szCs w:val="24"/>
        </w:rPr>
        <w:t>Individual, group, family counseling</w:t>
      </w:r>
    </w:p>
    <w:p w14:paraId="37DC2CDA" w14:textId="77777777" w:rsidR="003C58EE" w:rsidRDefault="003C58EE" w:rsidP="005F0CB4">
      <w:pPr>
        <w:spacing w:after="0"/>
        <w:rPr>
          <w:rFonts w:ascii="Times New Roman" w:hAnsi="Times New Roman" w:cs="Times New Roman"/>
          <w:b/>
          <w:sz w:val="24"/>
          <w:szCs w:val="24"/>
        </w:rPr>
      </w:pPr>
    </w:p>
    <w:p w14:paraId="7F1F13AE" w14:textId="20820A91" w:rsidR="005F0CB4" w:rsidRPr="005F0CB4" w:rsidRDefault="005F0CB4" w:rsidP="005F0CB4">
      <w:pPr>
        <w:spacing w:after="0"/>
        <w:rPr>
          <w:rFonts w:ascii="Times New Roman" w:hAnsi="Times New Roman" w:cs="Times New Roman"/>
          <w:b/>
          <w:sz w:val="24"/>
          <w:szCs w:val="24"/>
        </w:rPr>
      </w:pPr>
      <w:r w:rsidRPr="005F0CB4">
        <w:rPr>
          <w:rFonts w:ascii="Times New Roman" w:hAnsi="Times New Roman" w:cs="Times New Roman"/>
          <w:b/>
          <w:sz w:val="24"/>
          <w:szCs w:val="24"/>
        </w:rPr>
        <w:t>Recovery Supports</w:t>
      </w:r>
    </w:p>
    <w:p w14:paraId="2531ABE8" w14:textId="0D07771E" w:rsidR="005F0CB4" w:rsidRPr="005F0CB4" w:rsidRDefault="005F0CB4" w:rsidP="005F0CB4">
      <w:pPr>
        <w:pStyle w:val="ListParagraph"/>
        <w:numPr>
          <w:ilvl w:val="0"/>
          <w:numId w:val="6"/>
        </w:numPr>
        <w:spacing w:after="0"/>
        <w:rPr>
          <w:rFonts w:ascii="Times New Roman" w:hAnsi="Times New Roman" w:cs="Times New Roman"/>
          <w:sz w:val="24"/>
          <w:szCs w:val="24"/>
        </w:rPr>
      </w:pPr>
      <w:r w:rsidRPr="005F0CB4">
        <w:rPr>
          <w:rFonts w:ascii="Times New Roman" w:hAnsi="Times New Roman" w:cs="Times New Roman"/>
          <w:sz w:val="24"/>
          <w:szCs w:val="24"/>
        </w:rPr>
        <w:t>12 Step Programs</w:t>
      </w:r>
    </w:p>
    <w:p w14:paraId="73C6B111" w14:textId="0339FB02" w:rsidR="005F0CB4" w:rsidRPr="005F0CB4" w:rsidRDefault="005F0CB4" w:rsidP="005F0CB4">
      <w:pPr>
        <w:pStyle w:val="ListParagraph"/>
        <w:numPr>
          <w:ilvl w:val="0"/>
          <w:numId w:val="6"/>
        </w:numPr>
        <w:spacing w:after="0"/>
        <w:rPr>
          <w:rFonts w:ascii="Times New Roman" w:hAnsi="Times New Roman" w:cs="Times New Roman"/>
          <w:sz w:val="24"/>
          <w:szCs w:val="24"/>
        </w:rPr>
      </w:pPr>
      <w:r w:rsidRPr="005F0CB4">
        <w:rPr>
          <w:rFonts w:ascii="Times New Roman" w:hAnsi="Times New Roman" w:cs="Times New Roman"/>
          <w:sz w:val="24"/>
          <w:szCs w:val="24"/>
        </w:rPr>
        <w:t>Peers support groups</w:t>
      </w:r>
    </w:p>
    <w:p w14:paraId="3333D0FA" w14:textId="77777777" w:rsidR="005F0CB4" w:rsidRPr="003C58EE" w:rsidRDefault="005F0CB4" w:rsidP="005F0CB4">
      <w:pPr>
        <w:spacing w:after="0"/>
        <w:rPr>
          <w:rFonts w:ascii="Times New Roman" w:hAnsi="Times New Roman" w:cs="Times New Roman"/>
          <w:b/>
          <w:sz w:val="24"/>
          <w:szCs w:val="24"/>
        </w:rPr>
      </w:pPr>
    </w:p>
    <w:p w14:paraId="646C30A9" w14:textId="5377BA52" w:rsidR="00FC101D" w:rsidRDefault="00FC101D" w:rsidP="005F0CB4">
      <w:pPr>
        <w:spacing w:after="0"/>
        <w:rPr>
          <w:rFonts w:ascii="Times New Roman" w:hAnsi="Times New Roman" w:cs="Times New Roman"/>
          <w:b/>
          <w:sz w:val="24"/>
          <w:szCs w:val="24"/>
        </w:rPr>
      </w:pPr>
      <w:r w:rsidRPr="005F0CB4">
        <w:rPr>
          <w:rFonts w:ascii="Times New Roman" w:hAnsi="Times New Roman" w:cs="Times New Roman"/>
          <w:b/>
          <w:sz w:val="24"/>
          <w:szCs w:val="24"/>
        </w:rPr>
        <w:t>4.    Recovery</w:t>
      </w:r>
    </w:p>
    <w:p w14:paraId="311BBC4D" w14:textId="77777777" w:rsidR="005F0CB4" w:rsidRPr="005F0CB4" w:rsidRDefault="005F0CB4" w:rsidP="005F0CB4">
      <w:pPr>
        <w:spacing w:after="0"/>
        <w:rPr>
          <w:rFonts w:ascii="Times New Roman" w:hAnsi="Times New Roman" w:cs="Times New Roman"/>
          <w:b/>
          <w:sz w:val="24"/>
          <w:szCs w:val="24"/>
        </w:rPr>
      </w:pPr>
      <w:r w:rsidRPr="005F0CB4">
        <w:rPr>
          <w:rFonts w:ascii="Times New Roman" w:hAnsi="Times New Roman" w:cs="Times New Roman"/>
          <w:b/>
          <w:sz w:val="24"/>
          <w:szCs w:val="24"/>
        </w:rPr>
        <w:t>An Integrated Approach</w:t>
      </w:r>
    </w:p>
    <w:p w14:paraId="10139C1C" w14:textId="77777777" w:rsidR="005F0CB4" w:rsidRPr="005F0CB4" w:rsidRDefault="005F0CB4" w:rsidP="005F0CB4">
      <w:pPr>
        <w:pStyle w:val="ListParagraph"/>
        <w:numPr>
          <w:ilvl w:val="0"/>
          <w:numId w:val="7"/>
        </w:numPr>
        <w:spacing w:after="0"/>
        <w:rPr>
          <w:rFonts w:ascii="Times New Roman" w:hAnsi="Times New Roman" w:cs="Times New Roman"/>
          <w:sz w:val="24"/>
          <w:szCs w:val="24"/>
        </w:rPr>
      </w:pPr>
      <w:r w:rsidRPr="005F0CB4">
        <w:rPr>
          <w:rFonts w:ascii="Times New Roman" w:hAnsi="Times New Roman" w:cs="Times New Roman"/>
          <w:sz w:val="24"/>
          <w:szCs w:val="24"/>
        </w:rPr>
        <w:t>Focusing on the Whole Person</w:t>
      </w:r>
    </w:p>
    <w:p w14:paraId="5B58923F" w14:textId="77777777" w:rsidR="005F0CB4" w:rsidRPr="005F0CB4" w:rsidRDefault="005F0CB4" w:rsidP="005F0CB4">
      <w:pPr>
        <w:pStyle w:val="ListParagraph"/>
        <w:numPr>
          <w:ilvl w:val="0"/>
          <w:numId w:val="7"/>
        </w:numPr>
        <w:spacing w:after="0"/>
        <w:rPr>
          <w:rFonts w:ascii="Times New Roman" w:hAnsi="Times New Roman" w:cs="Times New Roman"/>
          <w:sz w:val="24"/>
          <w:szCs w:val="24"/>
        </w:rPr>
      </w:pPr>
      <w:r w:rsidRPr="005F0CB4">
        <w:rPr>
          <w:rFonts w:ascii="Times New Roman" w:hAnsi="Times New Roman" w:cs="Times New Roman"/>
          <w:sz w:val="24"/>
          <w:szCs w:val="24"/>
        </w:rPr>
        <w:t>Integrating behavioral health into the HIV care continuum</w:t>
      </w:r>
    </w:p>
    <w:p w14:paraId="6FEF5DF0" w14:textId="77777777" w:rsidR="005F0CB4" w:rsidRPr="005F0CB4" w:rsidRDefault="005F0CB4" w:rsidP="005F0CB4">
      <w:pPr>
        <w:pStyle w:val="ListParagraph"/>
        <w:numPr>
          <w:ilvl w:val="0"/>
          <w:numId w:val="7"/>
        </w:numPr>
        <w:spacing w:after="0"/>
        <w:rPr>
          <w:rFonts w:ascii="Times New Roman" w:hAnsi="Times New Roman" w:cs="Times New Roman"/>
          <w:sz w:val="24"/>
          <w:szCs w:val="24"/>
        </w:rPr>
      </w:pPr>
      <w:r w:rsidRPr="005F0CB4">
        <w:rPr>
          <w:rFonts w:ascii="Times New Roman" w:hAnsi="Times New Roman" w:cs="Times New Roman"/>
          <w:sz w:val="24"/>
          <w:szCs w:val="24"/>
        </w:rPr>
        <w:t>Integrating behavioral health into the primary care system</w:t>
      </w:r>
    </w:p>
    <w:p w14:paraId="4CF3C556" w14:textId="77777777" w:rsidR="005F0CB4" w:rsidRPr="005F0CB4" w:rsidRDefault="005F0CB4" w:rsidP="005F0CB4">
      <w:pPr>
        <w:pStyle w:val="ListParagraph"/>
        <w:numPr>
          <w:ilvl w:val="0"/>
          <w:numId w:val="7"/>
        </w:numPr>
        <w:spacing w:after="0"/>
        <w:rPr>
          <w:rFonts w:ascii="Times New Roman" w:hAnsi="Times New Roman" w:cs="Times New Roman"/>
          <w:sz w:val="24"/>
          <w:szCs w:val="24"/>
        </w:rPr>
      </w:pPr>
      <w:r w:rsidRPr="005F0CB4">
        <w:rPr>
          <w:rFonts w:ascii="Times New Roman" w:hAnsi="Times New Roman" w:cs="Times New Roman"/>
          <w:sz w:val="24"/>
          <w:szCs w:val="24"/>
        </w:rPr>
        <w:t>Integrating behavioral health into the education/school systems</w:t>
      </w:r>
    </w:p>
    <w:p w14:paraId="3AA2CC12" w14:textId="77777777" w:rsidR="003C58EE" w:rsidRDefault="003C58EE" w:rsidP="005F0CB4">
      <w:pPr>
        <w:spacing w:after="0"/>
        <w:rPr>
          <w:rFonts w:ascii="Times New Roman" w:hAnsi="Times New Roman" w:cs="Times New Roman"/>
          <w:b/>
          <w:sz w:val="24"/>
          <w:szCs w:val="24"/>
        </w:rPr>
      </w:pPr>
    </w:p>
    <w:p w14:paraId="3EE6458A" w14:textId="5C260BE2" w:rsidR="005F0CB4" w:rsidRPr="005F0CB4" w:rsidRDefault="005F0CB4" w:rsidP="005F0CB4">
      <w:pPr>
        <w:spacing w:after="0"/>
        <w:rPr>
          <w:rFonts w:ascii="Times New Roman" w:hAnsi="Times New Roman" w:cs="Times New Roman"/>
          <w:b/>
          <w:sz w:val="24"/>
          <w:szCs w:val="24"/>
        </w:rPr>
      </w:pPr>
      <w:r w:rsidRPr="005F0CB4">
        <w:rPr>
          <w:rFonts w:ascii="Times New Roman" w:hAnsi="Times New Roman" w:cs="Times New Roman"/>
          <w:b/>
          <w:sz w:val="24"/>
          <w:szCs w:val="24"/>
        </w:rPr>
        <w:t>Community Partnerships - Goal: Every door is the right door</w:t>
      </w:r>
    </w:p>
    <w:p w14:paraId="23069C0C" w14:textId="77777777" w:rsidR="005F0CB4" w:rsidRPr="005F0CB4" w:rsidRDefault="005F0CB4" w:rsidP="005F0CB4">
      <w:pPr>
        <w:pStyle w:val="ListParagraph"/>
        <w:numPr>
          <w:ilvl w:val="0"/>
          <w:numId w:val="7"/>
        </w:numPr>
        <w:spacing w:after="0"/>
        <w:rPr>
          <w:rFonts w:ascii="Times New Roman" w:hAnsi="Times New Roman" w:cs="Times New Roman"/>
          <w:sz w:val="24"/>
          <w:szCs w:val="24"/>
        </w:rPr>
      </w:pPr>
      <w:r w:rsidRPr="005F0CB4">
        <w:rPr>
          <w:rFonts w:ascii="Times New Roman" w:hAnsi="Times New Roman" w:cs="Times New Roman"/>
          <w:sz w:val="24"/>
          <w:szCs w:val="24"/>
        </w:rPr>
        <w:t>SUD Treatment Programs and Emergency Rooms</w:t>
      </w:r>
    </w:p>
    <w:p w14:paraId="4F9D34D3" w14:textId="77777777" w:rsidR="005F0CB4" w:rsidRPr="005F0CB4" w:rsidRDefault="005F0CB4" w:rsidP="005F0CB4">
      <w:pPr>
        <w:pStyle w:val="ListParagraph"/>
        <w:numPr>
          <w:ilvl w:val="0"/>
          <w:numId w:val="7"/>
        </w:numPr>
        <w:spacing w:after="0"/>
        <w:rPr>
          <w:rFonts w:ascii="Times New Roman" w:hAnsi="Times New Roman" w:cs="Times New Roman"/>
          <w:sz w:val="24"/>
          <w:szCs w:val="24"/>
        </w:rPr>
      </w:pPr>
      <w:r w:rsidRPr="005F0CB4">
        <w:rPr>
          <w:rFonts w:ascii="Times New Roman" w:hAnsi="Times New Roman" w:cs="Times New Roman"/>
          <w:sz w:val="24"/>
          <w:szCs w:val="24"/>
        </w:rPr>
        <w:t>Public health and behavioral health programs</w:t>
      </w:r>
    </w:p>
    <w:p w14:paraId="5D0072E5" w14:textId="77777777" w:rsidR="005F0CB4" w:rsidRPr="005F0CB4" w:rsidRDefault="005F0CB4" w:rsidP="005F0CB4">
      <w:pPr>
        <w:pStyle w:val="ListParagraph"/>
        <w:numPr>
          <w:ilvl w:val="0"/>
          <w:numId w:val="7"/>
        </w:numPr>
        <w:spacing w:after="0"/>
        <w:rPr>
          <w:rFonts w:ascii="Times New Roman" w:hAnsi="Times New Roman" w:cs="Times New Roman"/>
          <w:sz w:val="24"/>
          <w:szCs w:val="24"/>
        </w:rPr>
      </w:pPr>
      <w:r w:rsidRPr="005F0CB4">
        <w:rPr>
          <w:rFonts w:ascii="Times New Roman" w:hAnsi="Times New Roman" w:cs="Times New Roman"/>
          <w:sz w:val="24"/>
          <w:szCs w:val="24"/>
        </w:rPr>
        <w:t>Primary care and SUD treatment programs</w:t>
      </w:r>
    </w:p>
    <w:p w14:paraId="754498C6" w14:textId="77777777" w:rsidR="005F0CB4" w:rsidRPr="005F0CB4" w:rsidRDefault="005F0CB4" w:rsidP="005F0CB4">
      <w:pPr>
        <w:pStyle w:val="ListParagraph"/>
        <w:numPr>
          <w:ilvl w:val="0"/>
          <w:numId w:val="7"/>
        </w:numPr>
        <w:spacing w:after="0"/>
        <w:rPr>
          <w:rFonts w:ascii="Times New Roman" w:hAnsi="Times New Roman" w:cs="Times New Roman"/>
          <w:sz w:val="24"/>
          <w:szCs w:val="24"/>
        </w:rPr>
      </w:pPr>
      <w:r w:rsidRPr="005F0CB4">
        <w:rPr>
          <w:rFonts w:ascii="Times New Roman" w:hAnsi="Times New Roman" w:cs="Times New Roman"/>
          <w:sz w:val="24"/>
          <w:szCs w:val="24"/>
        </w:rPr>
        <w:t>Schools and prevention coalitions</w:t>
      </w:r>
    </w:p>
    <w:p w14:paraId="63A5DF1C" w14:textId="77777777" w:rsidR="005F0CB4" w:rsidRPr="005F0CB4" w:rsidRDefault="005F0CB4" w:rsidP="005F0CB4">
      <w:pPr>
        <w:pStyle w:val="ListParagraph"/>
        <w:numPr>
          <w:ilvl w:val="0"/>
          <w:numId w:val="7"/>
        </w:numPr>
        <w:spacing w:after="0"/>
        <w:rPr>
          <w:rFonts w:ascii="Times New Roman" w:hAnsi="Times New Roman" w:cs="Times New Roman"/>
          <w:sz w:val="24"/>
          <w:szCs w:val="24"/>
        </w:rPr>
      </w:pPr>
      <w:r w:rsidRPr="005F0CB4">
        <w:rPr>
          <w:rFonts w:ascii="Times New Roman" w:hAnsi="Times New Roman" w:cs="Times New Roman"/>
          <w:sz w:val="24"/>
          <w:szCs w:val="24"/>
        </w:rPr>
        <w:t>Entitlement programs (Medicaid) and SUD treatment programs</w:t>
      </w:r>
    </w:p>
    <w:p w14:paraId="73E98C61" w14:textId="6D6D26B0" w:rsidR="005F0CB4" w:rsidRPr="005F0CB4" w:rsidRDefault="005F0CB4" w:rsidP="005F0CB4">
      <w:pPr>
        <w:pStyle w:val="ListParagraph"/>
        <w:numPr>
          <w:ilvl w:val="0"/>
          <w:numId w:val="7"/>
        </w:numPr>
        <w:spacing w:after="0"/>
        <w:rPr>
          <w:rFonts w:ascii="Times New Roman" w:hAnsi="Times New Roman" w:cs="Times New Roman"/>
          <w:sz w:val="24"/>
          <w:szCs w:val="24"/>
        </w:rPr>
      </w:pPr>
      <w:r w:rsidRPr="005F0CB4">
        <w:rPr>
          <w:rFonts w:ascii="Times New Roman" w:hAnsi="Times New Roman" w:cs="Times New Roman"/>
          <w:sz w:val="24"/>
          <w:szCs w:val="24"/>
        </w:rPr>
        <w:lastRenderedPageBreak/>
        <w:t>HHS training and Technical Assistance center collaborative</w:t>
      </w:r>
    </w:p>
    <w:p w14:paraId="5A9BA89B" w14:textId="68E0EC6B" w:rsidR="00FC101D" w:rsidRPr="003C58EE" w:rsidRDefault="00FC101D" w:rsidP="005F0CB4">
      <w:pPr>
        <w:spacing w:after="0"/>
        <w:rPr>
          <w:rFonts w:ascii="Times New Roman" w:hAnsi="Times New Roman" w:cs="Times New Roman"/>
          <w:sz w:val="24"/>
          <w:szCs w:val="24"/>
        </w:rPr>
      </w:pPr>
    </w:p>
    <w:p w14:paraId="17DAB15F" w14:textId="183B456F" w:rsidR="005F0CB4" w:rsidRPr="007954DC" w:rsidRDefault="007954DC" w:rsidP="007954DC">
      <w:pPr>
        <w:spacing w:after="0"/>
        <w:jc w:val="center"/>
        <w:rPr>
          <w:rFonts w:ascii="Times New Roman" w:hAnsi="Times New Roman" w:cs="Times New Roman"/>
          <w:b/>
          <w:sz w:val="24"/>
          <w:szCs w:val="24"/>
        </w:rPr>
      </w:pPr>
      <w:r w:rsidRPr="007954DC">
        <w:rPr>
          <w:rFonts w:ascii="Times New Roman" w:hAnsi="Times New Roman" w:cs="Times New Roman"/>
          <w:b/>
          <w:sz w:val="24"/>
          <w:szCs w:val="24"/>
        </w:rPr>
        <w:t>Prevention Strategies</w:t>
      </w:r>
    </w:p>
    <w:p w14:paraId="7507CE12" w14:textId="77777777" w:rsidR="003C58EE" w:rsidRDefault="003C58EE" w:rsidP="007954DC">
      <w:pPr>
        <w:spacing w:after="0"/>
        <w:rPr>
          <w:rFonts w:ascii="Times New Roman" w:hAnsi="Times New Roman" w:cs="Times New Roman"/>
          <w:b/>
          <w:sz w:val="24"/>
          <w:szCs w:val="24"/>
        </w:rPr>
      </w:pPr>
    </w:p>
    <w:p w14:paraId="174F8595" w14:textId="5628C484" w:rsidR="007954DC" w:rsidRPr="007954DC" w:rsidRDefault="007954DC" w:rsidP="007954DC">
      <w:pPr>
        <w:spacing w:after="0"/>
        <w:rPr>
          <w:rFonts w:ascii="Times New Roman" w:hAnsi="Times New Roman" w:cs="Times New Roman"/>
          <w:sz w:val="24"/>
          <w:szCs w:val="24"/>
        </w:rPr>
      </w:pPr>
      <w:r w:rsidRPr="007954DC">
        <w:rPr>
          <w:rFonts w:ascii="Times New Roman" w:hAnsi="Times New Roman" w:cs="Times New Roman"/>
          <w:b/>
          <w:sz w:val="24"/>
          <w:szCs w:val="24"/>
        </w:rPr>
        <w:t>The people</w:t>
      </w:r>
      <w:r w:rsidRPr="007954DC">
        <w:rPr>
          <w:rFonts w:ascii="Times New Roman" w:hAnsi="Times New Roman" w:cs="Times New Roman"/>
          <w:sz w:val="24"/>
          <w:szCs w:val="24"/>
        </w:rPr>
        <w:t xml:space="preserve"> who are over-using prescription pain killers (opioids) can do</w:t>
      </w:r>
    </w:p>
    <w:p w14:paraId="761774A5" w14:textId="77777777" w:rsidR="007954DC" w:rsidRPr="007954DC" w:rsidRDefault="007954DC" w:rsidP="007954DC">
      <w:pPr>
        <w:spacing w:after="0"/>
        <w:rPr>
          <w:rFonts w:ascii="Times New Roman" w:hAnsi="Times New Roman" w:cs="Times New Roman"/>
          <w:sz w:val="24"/>
          <w:szCs w:val="24"/>
        </w:rPr>
      </w:pPr>
      <w:r w:rsidRPr="007954DC">
        <w:rPr>
          <w:rFonts w:ascii="Times New Roman" w:hAnsi="Times New Roman" w:cs="Times New Roman"/>
          <w:sz w:val="24"/>
          <w:szCs w:val="24"/>
        </w:rPr>
        <w:t>Talk with their doctors about:</w:t>
      </w:r>
    </w:p>
    <w:p w14:paraId="7CE2C56A" w14:textId="77777777" w:rsidR="007954DC" w:rsidRPr="007954DC" w:rsidRDefault="007954DC" w:rsidP="007954DC">
      <w:pPr>
        <w:pStyle w:val="ListParagraph"/>
        <w:numPr>
          <w:ilvl w:val="0"/>
          <w:numId w:val="9"/>
        </w:numPr>
        <w:spacing w:after="0"/>
        <w:rPr>
          <w:rFonts w:ascii="Times New Roman" w:hAnsi="Times New Roman" w:cs="Times New Roman"/>
          <w:sz w:val="24"/>
          <w:szCs w:val="24"/>
        </w:rPr>
      </w:pPr>
      <w:r w:rsidRPr="007954DC">
        <w:rPr>
          <w:rFonts w:ascii="Times New Roman" w:hAnsi="Times New Roman" w:cs="Times New Roman"/>
          <w:sz w:val="24"/>
          <w:szCs w:val="24"/>
        </w:rPr>
        <w:t>The risks of prescription painkillers and other holistic ways to manage their pain</w:t>
      </w:r>
    </w:p>
    <w:p w14:paraId="22BC6DDE" w14:textId="77777777" w:rsidR="007954DC" w:rsidRPr="007954DC" w:rsidRDefault="007954DC" w:rsidP="007954DC">
      <w:pPr>
        <w:pStyle w:val="ListParagraph"/>
        <w:numPr>
          <w:ilvl w:val="0"/>
          <w:numId w:val="9"/>
        </w:numPr>
        <w:spacing w:after="0"/>
        <w:rPr>
          <w:rFonts w:ascii="Times New Roman" w:hAnsi="Times New Roman" w:cs="Times New Roman"/>
          <w:sz w:val="24"/>
          <w:szCs w:val="24"/>
        </w:rPr>
      </w:pPr>
      <w:proofErr w:type="gramStart"/>
      <w:r w:rsidRPr="007954DC">
        <w:rPr>
          <w:rFonts w:ascii="Times New Roman" w:hAnsi="Times New Roman" w:cs="Times New Roman"/>
          <w:sz w:val="24"/>
          <w:szCs w:val="24"/>
        </w:rPr>
        <w:t>Making a plan</w:t>
      </w:r>
      <w:proofErr w:type="gramEnd"/>
      <w:r w:rsidRPr="007954DC">
        <w:rPr>
          <w:rFonts w:ascii="Times New Roman" w:hAnsi="Times New Roman" w:cs="Times New Roman"/>
          <w:sz w:val="24"/>
          <w:szCs w:val="24"/>
        </w:rPr>
        <w:t xml:space="preserve"> on when and how to stop, if a choice is made to use prescription painkillers</w:t>
      </w:r>
    </w:p>
    <w:p w14:paraId="31CFA8F4" w14:textId="77777777" w:rsidR="007954DC" w:rsidRPr="007954DC" w:rsidRDefault="007954DC" w:rsidP="007954DC">
      <w:pPr>
        <w:pStyle w:val="ListParagraph"/>
        <w:numPr>
          <w:ilvl w:val="0"/>
          <w:numId w:val="9"/>
        </w:numPr>
        <w:spacing w:after="0"/>
        <w:rPr>
          <w:rFonts w:ascii="Times New Roman" w:hAnsi="Times New Roman" w:cs="Times New Roman"/>
          <w:sz w:val="24"/>
          <w:szCs w:val="24"/>
        </w:rPr>
      </w:pPr>
      <w:r w:rsidRPr="007954DC">
        <w:rPr>
          <w:rFonts w:ascii="Times New Roman" w:hAnsi="Times New Roman" w:cs="Times New Roman"/>
          <w:sz w:val="24"/>
          <w:szCs w:val="24"/>
        </w:rPr>
        <w:t>Use prescription opioids only as instructed by their doctors</w:t>
      </w:r>
    </w:p>
    <w:p w14:paraId="0691612D" w14:textId="77777777" w:rsidR="007954DC" w:rsidRPr="007954DC" w:rsidRDefault="007954DC" w:rsidP="007954DC">
      <w:pPr>
        <w:pStyle w:val="ListParagraph"/>
        <w:numPr>
          <w:ilvl w:val="0"/>
          <w:numId w:val="9"/>
        </w:numPr>
        <w:spacing w:after="0"/>
        <w:rPr>
          <w:rFonts w:ascii="Times New Roman" w:hAnsi="Times New Roman" w:cs="Times New Roman"/>
          <w:sz w:val="24"/>
          <w:szCs w:val="24"/>
        </w:rPr>
      </w:pPr>
      <w:r w:rsidRPr="007954DC">
        <w:rPr>
          <w:rFonts w:ascii="Times New Roman" w:hAnsi="Times New Roman" w:cs="Times New Roman"/>
          <w:sz w:val="24"/>
          <w:szCs w:val="24"/>
        </w:rPr>
        <w:t>Store prescription painkillers in a safe place and out of reach of others</w:t>
      </w:r>
    </w:p>
    <w:p w14:paraId="31EE868C" w14:textId="5ECAAABD" w:rsidR="005F0CB4" w:rsidRDefault="007954DC" w:rsidP="007954DC">
      <w:pPr>
        <w:pStyle w:val="ListParagraph"/>
        <w:numPr>
          <w:ilvl w:val="0"/>
          <w:numId w:val="9"/>
        </w:numPr>
        <w:spacing w:after="0"/>
        <w:rPr>
          <w:rFonts w:ascii="Times New Roman" w:hAnsi="Times New Roman" w:cs="Times New Roman"/>
          <w:sz w:val="24"/>
          <w:szCs w:val="24"/>
        </w:rPr>
      </w:pPr>
      <w:r w:rsidRPr="007954DC">
        <w:rPr>
          <w:rFonts w:ascii="Times New Roman" w:hAnsi="Times New Roman" w:cs="Times New Roman"/>
          <w:sz w:val="24"/>
          <w:szCs w:val="24"/>
        </w:rPr>
        <w:t>Never use another person's prescription opioids</w:t>
      </w:r>
      <w:r w:rsidRPr="007954DC">
        <w:rPr>
          <w:rFonts w:ascii="Times New Roman" w:hAnsi="Times New Roman" w:cs="Times New Roman"/>
          <w:sz w:val="24"/>
          <w:szCs w:val="24"/>
        </w:rPr>
        <w:br/>
      </w:r>
    </w:p>
    <w:p w14:paraId="2004EB34" w14:textId="77BFFDA6" w:rsidR="007954DC" w:rsidRDefault="007954DC" w:rsidP="007954DC">
      <w:pPr>
        <w:spacing w:after="0"/>
        <w:rPr>
          <w:rFonts w:ascii="Times New Roman" w:hAnsi="Times New Roman" w:cs="Times New Roman"/>
          <w:b/>
          <w:sz w:val="24"/>
          <w:szCs w:val="24"/>
        </w:rPr>
      </w:pPr>
      <w:r w:rsidRPr="007954DC">
        <w:rPr>
          <w:rFonts w:ascii="Times New Roman" w:hAnsi="Times New Roman" w:cs="Times New Roman"/>
          <w:b/>
          <w:sz w:val="24"/>
          <w:szCs w:val="24"/>
        </w:rPr>
        <w:t>The prescribers</w:t>
      </w:r>
    </w:p>
    <w:p w14:paraId="3C64B151" w14:textId="77777777" w:rsidR="007954DC" w:rsidRPr="007954DC" w:rsidRDefault="007954DC" w:rsidP="007954DC">
      <w:pPr>
        <w:pStyle w:val="ListParagraph"/>
        <w:numPr>
          <w:ilvl w:val="0"/>
          <w:numId w:val="10"/>
        </w:numPr>
        <w:spacing w:after="0"/>
        <w:rPr>
          <w:rFonts w:ascii="Times New Roman" w:hAnsi="Times New Roman" w:cs="Times New Roman"/>
          <w:sz w:val="24"/>
          <w:szCs w:val="24"/>
        </w:rPr>
      </w:pPr>
      <w:r w:rsidRPr="007954DC">
        <w:rPr>
          <w:rFonts w:ascii="Times New Roman" w:hAnsi="Times New Roman" w:cs="Times New Roman"/>
          <w:sz w:val="24"/>
          <w:szCs w:val="24"/>
        </w:rPr>
        <w:t>Talk with their patients about the risks of taking prescription opioids, including addiction/tolerance, overdose and death</w:t>
      </w:r>
    </w:p>
    <w:p w14:paraId="7DF354D4" w14:textId="77777777" w:rsidR="007954DC" w:rsidRPr="007954DC" w:rsidRDefault="007954DC" w:rsidP="007954DC">
      <w:pPr>
        <w:pStyle w:val="ListParagraph"/>
        <w:numPr>
          <w:ilvl w:val="0"/>
          <w:numId w:val="10"/>
        </w:numPr>
        <w:spacing w:after="0"/>
        <w:rPr>
          <w:rFonts w:ascii="Times New Roman" w:hAnsi="Times New Roman" w:cs="Times New Roman"/>
          <w:sz w:val="24"/>
          <w:szCs w:val="24"/>
        </w:rPr>
      </w:pPr>
      <w:r w:rsidRPr="007954DC">
        <w:rPr>
          <w:rFonts w:ascii="Times New Roman" w:hAnsi="Times New Roman" w:cs="Times New Roman"/>
          <w:sz w:val="24"/>
          <w:szCs w:val="24"/>
        </w:rPr>
        <w:t>Prescribe the lowest effective dose, only the quantity needed for the expected duration of pain and/or discuss other options to manage pain</w:t>
      </w:r>
    </w:p>
    <w:p w14:paraId="7B0A3223" w14:textId="77777777" w:rsidR="007954DC" w:rsidRPr="007954DC" w:rsidRDefault="007954DC" w:rsidP="007954DC">
      <w:pPr>
        <w:pStyle w:val="ListParagraph"/>
        <w:numPr>
          <w:ilvl w:val="0"/>
          <w:numId w:val="10"/>
        </w:numPr>
        <w:spacing w:after="0"/>
        <w:rPr>
          <w:rFonts w:ascii="Times New Roman" w:hAnsi="Times New Roman" w:cs="Times New Roman"/>
          <w:sz w:val="24"/>
          <w:szCs w:val="24"/>
        </w:rPr>
      </w:pPr>
      <w:r w:rsidRPr="007954DC">
        <w:rPr>
          <w:rFonts w:ascii="Times New Roman" w:hAnsi="Times New Roman" w:cs="Times New Roman"/>
          <w:sz w:val="24"/>
          <w:szCs w:val="24"/>
        </w:rPr>
        <w:t>Follow best practices for responsible opioid prescribing</w:t>
      </w:r>
    </w:p>
    <w:p w14:paraId="513262EC" w14:textId="77777777" w:rsidR="007954DC" w:rsidRPr="007954DC" w:rsidRDefault="007954DC" w:rsidP="007954DC">
      <w:pPr>
        <w:pStyle w:val="ListParagraph"/>
        <w:numPr>
          <w:ilvl w:val="0"/>
          <w:numId w:val="10"/>
        </w:numPr>
        <w:spacing w:after="0"/>
        <w:rPr>
          <w:rFonts w:ascii="Times New Roman" w:hAnsi="Times New Roman" w:cs="Times New Roman"/>
          <w:sz w:val="24"/>
          <w:szCs w:val="24"/>
        </w:rPr>
      </w:pPr>
      <w:r w:rsidRPr="007954DC">
        <w:rPr>
          <w:rFonts w:ascii="Times New Roman" w:hAnsi="Times New Roman" w:cs="Times New Roman"/>
          <w:sz w:val="24"/>
          <w:szCs w:val="24"/>
        </w:rPr>
        <w:t>CDC guidelines for chronic pain</w:t>
      </w:r>
    </w:p>
    <w:p w14:paraId="1509DB78" w14:textId="77777777" w:rsidR="007954DC" w:rsidRPr="007954DC" w:rsidRDefault="007954DC" w:rsidP="007954DC">
      <w:pPr>
        <w:pStyle w:val="ListParagraph"/>
        <w:numPr>
          <w:ilvl w:val="0"/>
          <w:numId w:val="10"/>
        </w:numPr>
        <w:spacing w:after="0"/>
        <w:rPr>
          <w:rFonts w:ascii="Times New Roman" w:hAnsi="Times New Roman" w:cs="Times New Roman"/>
          <w:sz w:val="24"/>
          <w:szCs w:val="24"/>
        </w:rPr>
      </w:pPr>
      <w:r w:rsidRPr="007954DC">
        <w:rPr>
          <w:rFonts w:ascii="Times New Roman" w:hAnsi="Times New Roman" w:cs="Times New Roman"/>
          <w:sz w:val="24"/>
          <w:szCs w:val="24"/>
        </w:rPr>
        <w:t>American Society for Addictive Medications (ASAM) guidelines</w:t>
      </w:r>
    </w:p>
    <w:p w14:paraId="36353501" w14:textId="77777777" w:rsidR="007954DC" w:rsidRPr="007954DC" w:rsidRDefault="007954DC" w:rsidP="007954DC">
      <w:pPr>
        <w:pStyle w:val="ListParagraph"/>
        <w:numPr>
          <w:ilvl w:val="0"/>
          <w:numId w:val="10"/>
        </w:numPr>
        <w:spacing w:after="0"/>
        <w:rPr>
          <w:rFonts w:ascii="Times New Roman" w:hAnsi="Times New Roman" w:cs="Times New Roman"/>
          <w:sz w:val="24"/>
          <w:szCs w:val="24"/>
        </w:rPr>
      </w:pPr>
      <w:r w:rsidRPr="007954DC">
        <w:rPr>
          <w:rFonts w:ascii="Times New Roman" w:hAnsi="Times New Roman" w:cs="Times New Roman"/>
          <w:sz w:val="24"/>
          <w:szCs w:val="24"/>
        </w:rPr>
        <w:t>Use their state’s Prescription Drug Monitoring Program (PDMP) to identify patients who might be misusing prescription drugs and are at risk of overdose</w:t>
      </w:r>
    </w:p>
    <w:p w14:paraId="1B72B9B3" w14:textId="7C3FF02C" w:rsidR="007954DC" w:rsidRDefault="007954DC" w:rsidP="007954DC">
      <w:pPr>
        <w:pStyle w:val="ListParagraph"/>
        <w:numPr>
          <w:ilvl w:val="0"/>
          <w:numId w:val="10"/>
        </w:numPr>
        <w:spacing w:after="0"/>
        <w:rPr>
          <w:rFonts w:ascii="Times New Roman" w:hAnsi="Times New Roman" w:cs="Times New Roman"/>
          <w:sz w:val="24"/>
          <w:szCs w:val="24"/>
        </w:rPr>
      </w:pPr>
      <w:r w:rsidRPr="007954DC">
        <w:rPr>
          <w:rFonts w:ascii="Times New Roman" w:hAnsi="Times New Roman" w:cs="Times New Roman"/>
          <w:sz w:val="24"/>
          <w:szCs w:val="24"/>
        </w:rPr>
        <w:t>Become trained to provide medications for addiction</w:t>
      </w:r>
    </w:p>
    <w:p w14:paraId="3BEDD54D" w14:textId="2D9E75C7" w:rsidR="007954DC" w:rsidRPr="003C58EE" w:rsidRDefault="007954DC" w:rsidP="007954DC">
      <w:pPr>
        <w:spacing w:after="0"/>
        <w:rPr>
          <w:rFonts w:ascii="Times New Roman" w:hAnsi="Times New Roman" w:cs="Times New Roman"/>
          <w:sz w:val="24"/>
          <w:szCs w:val="24"/>
        </w:rPr>
      </w:pPr>
    </w:p>
    <w:p w14:paraId="33191F32" w14:textId="224E2A41" w:rsidR="007954DC" w:rsidRDefault="007954DC" w:rsidP="007954DC">
      <w:pPr>
        <w:spacing w:after="0"/>
        <w:rPr>
          <w:rFonts w:ascii="Times New Roman" w:hAnsi="Times New Roman" w:cs="Times New Roman"/>
          <w:b/>
          <w:sz w:val="24"/>
          <w:szCs w:val="24"/>
        </w:rPr>
      </w:pPr>
      <w:r w:rsidRPr="007954DC">
        <w:rPr>
          <w:rFonts w:ascii="Times New Roman" w:hAnsi="Times New Roman" w:cs="Times New Roman"/>
          <w:b/>
          <w:sz w:val="24"/>
          <w:szCs w:val="24"/>
        </w:rPr>
        <w:t>Healthcare/Treatment Providers</w:t>
      </w:r>
    </w:p>
    <w:p w14:paraId="3D37DD95" w14:textId="77777777" w:rsidR="007954DC" w:rsidRPr="007954DC" w:rsidRDefault="007954DC" w:rsidP="007954DC">
      <w:pPr>
        <w:pStyle w:val="ListParagraph"/>
        <w:numPr>
          <w:ilvl w:val="0"/>
          <w:numId w:val="11"/>
        </w:numPr>
        <w:spacing w:after="0"/>
        <w:rPr>
          <w:rFonts w:ascii="Times New Roman" w:hAnsi="Times New Roman" w:cs="Times New Roman"/>
          <w:sz w:val="24"/>
          <w:szCs w:val="24"/>
        </w:rPr>
      </w:pPr>
      <w:r w:rsidRPr="007954DC">
        <w:rPr>
          <w:rFonts w:ascii="Times New Roman" w:hAnsi="Times New Roman" w:cs="Times New Roman"/>
          <w:sz w:val="24"/>
          <w:szCs w:val="24"/>
        </w:rPr>
        <w:t>Treat the whole person – integrated approach</w:t>
      </w:r>
    </w:p>
    <w:p w14:paraId="233C6D14" w14:textId="77777777" w:rsidR="007954DC" w:rsidRPr="007954DC" w:rsidRDefault="007954DC" w:rsidP="007954DC">
      <w:pPr>
        <w:pStyle w:val="ListParagraph"/>
        <w:numPr>
          <w:ilvl w:val="0"/>
          <w:numId w:val="11"/>
        </w:numPr>
        <w:spacing w:after="0"/>
        <w:rPr>
          <w:rFonts w:ascii="Times New Roman" w:hAnsi="Times New Roman" w:cs="Times New Roman"/>
          <w:sz w:val="24"/>
          <w:szCs w:val="24"/>
        </w:rPr>
      </w:pPr>
      <w:r w:rsidRPr="007954DC">
        <w:rPr>
          <w:rFonts w:ascii="Times New Roman" w:hAnsi="Times New Roman" w:cs="Times New Roman"/>
          <w:sz w:val="24"/>
          <w:szCs w:val="24"/>
        </w:rPr>
        <w:t>Address health beliefs, wellness, health literacy</w:t>
      </w:r>
    </w:p>
    <w:p w14:paraId="60316AD6" w14:textId="77777777" w:rsidR="007954DC" w:rsidRPr="007954DC" w:rsidRDefault="007954DC" w:rsidP="007954DC">
      <w:pPr>
        <w:pStyle w:val="ListParagraph"/>
        <w:numPr>
          <w:ilvl w:val="0"/>
          <w:numId w:val="11"/>
        </w:numPr>
        <w:spacing w:after="0"/>
        <w:rPr>
          <w:rFonts w:ascii="Times New Roman" w:hAnsi="Times New Roman" w:cs="Times New Roman"/>
          <w:sz w:val="24"/>
          <w:szCs w:val="24"/>
        </w:rPr>
      </w:pPr>
      <w:r w:rsidRPr="007954DC">
        <w:rPr>
          <w:rFonts w:ascii="Times New Roman" w:hAnsi="Times New Roman" w:cs="Times New Roman"/>
          <w:sz w:val="24"/>
          <w:szCs w:val="24"/>
        </w:rPr>
        <w:t>Regularly screen for depression and use of substances</w:t>
      </w:r>
    </w:p>
    <w:p w14:paraId="62DC7406" w14:textId="77777777" w:rsidR="007954DC" w:rsidRPr="007954DC" w:rsidRDefault="007954DC" w:rsidP="007954DC">
      <w:pPr>
        <w:pStyle w:val="ListParagraph"/>
        <w:numPr>
          <w:ilvl w:val="0"/>
          <w:numId w:val="11"/>
        </w:numPr>
        <w:spacing w:after="0"/>
        <w:rPr>
          <w:rFonts w:ascii="Times New Roman" w:hAnsi="Times New Roman" w:cs="Times New Roman"/>
          <w:sz w:val="24"/>
          <w:szCs w:val="24"/>
        </w:rPr>
      </w:pPr>
      <w:r w:rsidRPr="007954DC">
        <w:rPr>
          <w:rFonts w:ascii="Times New Roman" w:hAnsi="Times New Roman" w:cs="Times New Roman"/>
          <w:sz w:val="24"/>
          <w:szCs w:val="24"/>
        </w:rPr>
        <w:t>Talk with their patients about the risks of using opioids</w:t>
      </w:r>
    </w:p>
    <w:p w14:paraId="2BB7CED0" w14:textId="4B99462D" w:rsidR="007954DC" w:rsidRDefault="007954DC" w:rsidP="007954DC">
      <w:pPr>
        <w:pStyle w:val="ListParagraph"/>
        <w:numPr>
          <w:ilvl w:val="0"/>
          <w:numId w:val="11"/>
        </w:numPr>
        <w:spacing w:after="0"/>
        <w:rPr>
          <w:rFonts w:ascii="Times New Roman" w:hAnsi="Times New Roman" w:cs="Times New Roman"/>
          <w:sz w:val="24"/>
          <w:szCs w:val="24"/>
        </w:rPr>
      </w:pPr>
      <w:r w:rsidRPr="007954DC">
        <w:rPr>
          <w:rFonts w:ascii="Times New Roman" w:hAnsi="Times New Roman" w:cs="Times New Roman"/>
          <w:sz w:val="24"/>
          <w:szCs w:val="24"/>
        </w:rPr>
        <w:t>Identify and reach out to potential partners in their communities, provide information on their services</w:t>
      </w:r>
    </w:p>
    <w:p w14:paraId="52260849" w14:textId="03C5A743" w:rsidR="007954DC" w:rsidRPr="003C58EE" w:rsidRDefault="007954DC" w:rsidP="007954DC">
      <w:pPr>
        <w:spacing w:after="0"/>
        <w:rPr>
          <w:rFonts w:ascii="Times New Roman" w:hAnsi="Times New Roman" w:cs="Times New Roman"/>
          <w:sz w:val="24"/>
          <w:szCs w:val="24"/>
        </w:rPr>
      </w:pPr>
    </w:p>
    <w:p w14:paraId="50AE6931" w14:textId="68C36896" w:rsidR="007954DC" w:rsidRPr="007954DC" w:rsidRDefault="007954DC" w:rsidP="007954DC">
      <w:pPr>
        <w:spacing w:after="0"/>
        <w:rPr>
          <w:rFonts w:ascii="Times New Roman" w:hAnsi="Times New Roman" w:cs="Times New Roman"/>
          <w:b/>
          <w:sz w:val="24"/>
          <w:szCs w:val="24"/>
        </w:rPr>
      </w:pPr>
      <w:r w:rsidRPr="007954DC">
        <w:rPr>
          <w:rFonts w:ascii="Times New Roman" w:hAnsi="Times New Roman" w:cs="Times New Roman"/>
          <w:b/>
          <w:sz w:val="24"/>
          <w:szCs w:val="24"/>
        </w:rPr>
        <w:t>All of us</w:t>
      </w:r>
    </w:p>
    <w:p w14:paraId="763BB169" w14:textId="77777777" w:rsidR="007954DC" w:rsidRPr="007954DC" w:rsidRDefault="007954DC" w:rsidP="007954DC">
      <w:pPr>
        <w:pStyle w:val="ListParagraph"/>
        <w:numPr>
          <w:ilvl w:val="0"/>
          <w:numId w:val="12"/>
        </w:numPr>
        <w:spacing w:after="0"/>
        <w:rPr>
          <w:rFonts w:ascii="Times New Roman" w:hAnsi="Times New Roman" w:cs="Times New Roman"/>
          <w:sz w:val="24"/>
          <w:szCs w:val="24"/>
        </w:rPr>
      </w:pPr>
      <w:r w:rsidRPr="007954DC">
        <w:rPr>
          <w:rFonts w:ascii="Times New Roman" w:hAnsi="Times New Roman" w:cs="Times New Roman"/>
          <w:sz w:val="24"/>
          <w:szCs w:val="24"/>
        </w:rPr>
        <w:t>Learn more about the risks of using heroin and other drugs</w:t>
      </w:r>
    </w:p>
    <w:p w14:paraId="6B1206A6" w14:textId="56337FBC" w:rsidR="007954DC" w:rsidRPr="007954DC" w:rsidRDefault="007954DC" w:rsidP="007954DC">
      <w:pPr>
        <w:pStyle w:val="ListParagraph"/>
        <w:numPr>
          <w:ilvl w:val="0"/>
          <w:numId w:val="12"/>
        </w:numPr>
        <w:spacing w:after="0"/>
        <w:rPr>
          <w:rFonts w:ascii="Times New Roman" w:hAnsi="Times New Roman" w:cs="Times New Roman"/>
          <w:sz w:val="24"/>
          <w:szCs w:val="24"/>
        </w:rPr>
      </w:pPr>
      <w:r w:rsidRPr="007954DC">
        <w:rPr>
          <w:rFonts w:ascii="Times New Roman" w:hAnsi="Times New Roman" w:cs="Times New Roman"/>
          <w:sz w:val="24"/>
          <w:szCs w:val="24"/>
        </w:rPr>
        <w:t>Learn how to recognize and respond to an opioid overdose (SAMHSA Overdose Tool Kit</w:t>
      </w:r>
      <w:r w:rsidR="003C58EE">
        <w:rPr>
          <w:rFonts w:ascii="Times New Roman" w:hAnsi="Times New Roman" w:cs="Times New Roman"/>
          <w:sz w:val="24"/>
          <w:szCs w:val="24"/>
        </w:rPr>
        <w:t>-See Below</w:t>
      </w:r>
      <w:bookmarkStart w:id="0" w:name="_GoBack"/>
      <w:bookmarkEnd w:id="0"/>
      <w:r w:rsidRPr="007954DC">
        <w:rPr>
          <w:rFonts w:ascii="Times New Roman" w:hAnsi="Times New Roman" w:cs="Times New Roman"/>
          <w:sz w:val="24"/>
          <w:szCs w:val="24"/>
        </w:rPr>
        <w:t>)</w:t>
      </w:r>
    </w:p>
    <w:p w14:paraId="2D95F1BC" w14:textId="0511F4E6" w:rsidR="007954DC" w:rsidRPr="007954DC" w:rsidRDefault="007954DC" w:rsidP="007954DC">
      <w:pPr>
        <w:pStyle w:val="ListParagraph"/>
        <w:numPr>
          <w:ilvl w:val="0"/>
          <w:numId w:val="12"/>
        </w:numPr>
        <w:spacing w:after="0"/>
        <w:rPr>
          <w:rFonts w:ascii="Times New Roman" w:hAnsi="Times New Roman" w:cs="Times New Roman"/>
          <w:sz w:val="24"/>
          <w:szCs w:val="24"/>
        </w:rPr>
      </w:pPr>
      <w:r w:rsidRPr="007954DC">
        <w:rPr>
          <w:rFonts w:ascii="Times New Roman" w:hAnsi="Times New Roman" w:cs="Times New Roman"/>
          <w:sz w:val="24"/>
          <w:szCs w:val="24"/>
        </w:rPr>
        <w:t xml:space="preserve">Know how to access treatment resources in your community </w:t>
      </w:r>
    </w:p>
    <w:p w14:paraId="6C6794A2" w14:textId="77777777" w:rsidR="007954DC" w:rsidRPr="007954DC" w:rsidRDefault="007954DC" w:rsidP="007954DC">
      <w:pPr>
        <w:pStyle w:val="ListParagraph"/>
        <w:numPr>
          <w:ilvl w:val="0"/>
          <w:numId w:val="12"/>
        </w:numPr>
        <w:spacing w:after="0"/>
        <w:rPr>
          <w:rFonts w:ascii="Times New Roman" w:hAnsi="Times New Roman" w:cs="Times New Roman"/>
          <w:sz w:val="24"/>
          <w:szCs w:val="24"/>
        </w:rPr>
      </w:pPr>
      <w:r w:rsidRPr="007954DC">
        <w:rPr>
          <w:rFonts w:ascii="Times New Roman" w:hAnsi="Times New Roman" w:cs="Times New Roman"/>
          <w:sz w:val="24"/>
          <w:szCs w:val="24"/>
        </w:rPr>
        <w:t>Behavioral Health Agency, Mental Health/Substance Abuse Treatment Agencies,</w:t>
      </w:r>
    </w:p>
    <w:p w14:paraId="5CBDF4CC" w14:textId="77777777" w:rsidR="007954DC" w:rsidRPr="007954DC" w:rsidRDefault="007954DC" w:rsidP="007954DC">
      <w:pPr>
        <w:pStyle w:val="ListParagraph"/>
        <w:numPr>
          <w:ilvl w:val="0"/>
          <w:numId w:val="12"/>
        </w:numPr>
        <w:spacing w:after="0"/>
        <w:rPr>
          <w:rFonts w:ascii="Times New Roman" w:hAnsi="Times New Roman" w:cs="Times New Roman"/>
          <w:sz w:val="24"/>
          <w:szCs w:val="24"/>
        </w:rPr>
      </w:pPr>
      <w:r w:rsidRPr="007954DC">
        <w:rPr>
          <w:rFonts w:ascii="Times New Roman" w:hAnsi="Times New Roman" w:cs="Times New Roman"/>
          <w:sz w:val="24"/>
          <w:szCs w:val="24"/>
        </w:rPr>
        <w:t>Be aware of what policies and practices that the State is implementing</w:t>
      </w:r>
    </w:p>
    <w:p w14:paraId="2B90434C" w14:textId="61463EB6" w:rsidR="007954DC" w:rsidRDefault="007954DC" w:rsidP="007954DC">
      <w:pPr>
        <w:pStyle w:val="ListParagraph"/>
        <w:numPr>
          <w:ilvl w:val="0"/>
          <w:numId w:val="12"/>
        </w:numPr>
        <w:spacing w:after="0"/>
        <w:rPr>
          <w:rFonts w:ascii="Times New Roman" w:hAnsi="Times New Roman" w:cs="Times New Roman"/>
          <w:sz w:val="24"/>
          <w:szCs w:val="24"/>
        </w:rPr>
      </w:pPr>
      <w:r w:rsidRPr="007954DC">
        <w:rPr>
          <w:rFonts w:ascii="Times New Roman" w:hAnsi="Times New Roman" w:cs="Times New Roman"/>
          <w:sz w:val="24"/>
          <w:szCs w:val="24"/>
        </w:rPr>
        <w:t>Stay updated!</w:t>
      </w:r>
    </w:p>
    <w:p w14:paraId="5EE0C6EC" w14:textId="79D9E155" w:rsidR="00137BC7" w:rsidRPr="00903ADE" w:rsidRDefault="00137BC7" w:rsidP="00137BC7">
      <w:pPr>
        <w:spacing w:after="0"/>
        <w:rPr>
          <w:rFonts w:ascii="Times New Roman" w:hAnsi="Times New Roman" w:cs="Times New Roman"/>
          <w:sz w:val="20"/>
          <w:szCs w:val="20"/>
        </w:rPr>
      </w:pPr>
    </w:p>
    <w:p w14:paraId="36A6730A" w14:textId="2CE34445" w:rsidR="00137BC7" w:rsidRDefault="005D12B9" w:rsidP="00137BC7">
      <w:pPr>
        <w:spacing w:after="0"/>
        <w:jc w:val="center"/>
        <w:rPr>
          <w:rFonts w:ascii="Times New Roman" w:hAnsi="Times New Roman" w:cs="Times New Roman"/>
          <w:b/>
          <w:sz w:val="24"/>
          <w:szCs w:val="24"/>
        </w:rPr>
      </w:pPr>
      <w:r w:rsidRPr="005D12B9">
        <w:rPr>
          <w:rFonts w:ascii="Times New Roman" w:hAnsi="Times New Roman" w:cs="Times New Roman"/>
          <w:b/>
          <w:sz w:val="24"/>
          <w:szCs w:val="24"/>
        </w:rPr>
        <w:lastRenderedPageBreak/>
        <w:t>Pain: The Root of the Problem</w:t>
      </w:r>
    </w:p>
    <w:p w14:paraId="331CC960" w14:textId="77777777" w:rsidR="003C58EE" w:rsidRDefault="003C58EE" w:rsidP="005D12B9">
      <w:pPr>
        <w:spacing w:after="0"/>
        <w:rPr>
          <w:rFonts w:ascii="Times New Roman" w:hAnsi="Times New Roman" w:cs="Times New Roman"/>
          <w:b/>
          <w:sz w:val="24"/>
          <w:szCs w:val="24"/>
        </w:rPr>
      </w:pPr>
    </w:p>
    <w:p w14:paraId="25BEE821" w14:textId="388DCDCB" w:rsidR="005D12B9" w:rsidRPr="005D12B9" w:rsidRDefault="005D12B9" w:rsidP="005D12B9">
      <w:pPr>
        <w:spacing w:after="0"/>
        <w:rPr>
          <w:rFonts w:ascii="Times New Roman" w:hAnsi="Times New Roman" w:cs="Times New Roman"/>
          <w:b/>
          <w:sz w:val="24"/>
          <w:szCs w:val="24"/>
        </w:rPr>
      </w:pPr>
      <w:r w:rsidRPr="005D12B9">
        <w:rPr>
          <w:rFonts w:ascii="Times New Roman" w:hAnsi="Times New Roman" w:cs="Times New Roman"/>
          <w:b/>
          <w:sz w:val="24"/>
          <w:szCs w:val="24"/>
        </w:rPr>
        <w:t>What is Chronic Pain?</w:t>
      </w:r>
    </w:p>
    <w:p w14:paraId="6F701B48" w14:textId="77777777" w:rsidR="005D12B9" w:rsidRPr="005D12B9" w:rsidRDefault="005D12B9" w:rsidP="005D12B9">
      <w:pPr>
        <w:pStyle w:val="ListParagraph"/>
        <w:numPr>
          <w:ilvl w:val="0"/>
          <w:numId w:val="13"/>
        </w:numPr>
        <w:spacing w:after="0"/>
        <w:rPr>
          <w:rFonts w:ascii="Times New Roman" w:hAnsi="Times New Roman" w:cs="Times New Roman"/>
          <w:sz w:val="24"/>
          <w:szCs w:val="24"/>
        </w:rPr>
      </w:pPr>
      <w:r w:rsidRPr="005D12B9">
        <w:rPr>
          <w:rFonts w:ascii="Times New Roman" w:hAnsi="Times New Roman" w:cs="Times New Roman"/>
          <w:sz w:val="24"/>
          <w:szCs w:val="24"/>
        </w:rPr>
        <w:t>Chronic Pain Syndrome (ICD-10 CM G89.4)</w:t>
      </w:r>
    </w:p>
    <w:p w14:paraId="3AD37AF0" w14:textId="77777777" w:rsidR="005D12B9" w:rsidRPr="005D12B9" w:rsidRDefault="005D12B9" w:rsidP="005D12B9">
      <w:pPr>
        <w:pStyle w:val="ListParagraph"/>
        <w:numPr>
          <w:ilvl w:val="0"/>
          <w:numId w:val="13"/>
        </w:numPr>
        <w:spacing w:after="0"/>
        <w:rPr>
          <w:rFonts w:ascii="Times New Roman" w:hAnsi="Times New Roman" w:cs="Times New Roman"/>
          <w:sz w:val="24"/>
          <w:szCs w:val="24"/>
        </w:rPr>
      </w:pPr>
      <w:r w:rsidRPr="005D12B9">
        <w:rPr>
          <w:rFonts w:ascii="Times New Roman" w:hAnsi="Times New Roman" w:cs="Times New Roman"/>
          <w:sz w:val="24"/>
          <w:szCs w:val="24"/>
        </w:rPr>
        <w:t>Pain for at least 3 months AND:</w:t>
      </w:r>
    </w:p>
    <w:p w14:paraId="5E2024AC" w14:textId="77777777" w:rsidR="005D12B9" w:rsidRPr="005D12B9" w:rsidRDefault="005D12B9" w:rsidP="005D12B9">
      <w:pPr>
        <w:pStyle w:val="ListParagraph"/>
        <w:numPr>
          <w:ilvl w:val="0"/>
          <w:numId w:val="13"/>
        </w:numPr>
        <w:spacing w:after="0"/>
        <w:rPr>
          <w:rFonts w:ascii="Times New Roman" w:hAnsi="Times New Roman" w:cs="Times New Roman"/>
          <w:sz w:val="24"/>
          <w:szCs w:val="24"/>
        </w:rPr>
      </w:pPr>
      <w:r w:rsidRPr="005D12B9">
        <w:rPr>
          <w:rFonts w:ascii="Times New Roman" w:hAnsi="Times New Roman" w:cs="Times New Roman"/>
          <w:sz w:val="24"/>
          <w:szCs w:val="24"/>
        </w:rPr>
        <w:t>Extreme focus on and/or amplification of pain</w:t>
      </w:r>
    </w:p>
    <w:p w14:paraId="122BD25F" w14:textId="77777777" w:rsidR="005D12B9" w:rsidRPr="005D12B9" w:rsidRDefault="005D12B9" w:rsidP="005D12B9">
      <w:pPr>
        <w:pStyle w:val="ListParagraph"/>
        <w:numPr>
          <w:ilvl w:val="0"/>
          <w:numId w:val="13"/>
        </w:numPr>
        <w:spacing w:after="0"/>
        <w:rPr>
          <w:rFonts w:ascii="Times New Roman" w:hAnsi="Times New Roman" w:cs="Times New Roman"/>
          <w:sz w:val="24"/>
          <w:szCs w:val="24"/>
        </w:rPr>
      </w:pPr>
      <w:r w:rsidRPr="005D12B9">
        <w:rPr>
          <w:rFonts w:ascii="Times New Roman" w:hAnsi="Times New Roman" w:cs="Times New Roman"/>
          <w:sz w:val="24"/>
          <w:szCs w:val="24"/>
        </w:rPr>
        <w:t>Major inactivity and/or deconditioning</w:t>
      </w:r>
    </w:p>
    <w:p w14:paraId="363251F7" w14:textId="77777777" w:rsidR="005D12B9" w:rsidRPr="005D12B9" w:rsidRDefault="005D12B9" w:rsidP="005D12B9">
      <w:pPr>
        <w:pStyle w:val="ListParagraph"/>
        <w:numPr>
          <w:ilvl w:val="0"/>
          <w:numId w:val="13"/>
        </w:numPr>
        <w:spacing w:after="0"/>
        <w:rPr>
          <w:rFonts w:ascii="Times New Roman" w:hAnsi="Times New Roman" w:cs="Times New Roman"/>
          <w:sz w:val="24"/>
          <w:szCs w:val="24"/>
        </w:rPr>
      </w:pPr>
      <w:r w:rsidRPr="005D12B9">
        <w:rPr>
          <w:rFonts w:ascii="Times New Roman" w:hAnsi="Times New Roman" w:cs="Times New Roman"/>
          <w:sz w:val="24"/>
          <w:szCs w:val="24"/>
        </w:rPr>
        <w:t>Disrupted sleep</w:t>
      </w:r>
    </w:p>
    <w:p w14:paraId="437F4733" w14:textId="77777777" w:rsidR="005D12B9" w:rsidRPr="005D12B9" w:rsidRDefault="005D12B9" w:rsidP="005D12B9">
      <w:pPr>
        <w:pStyle w:val="ListParagraph"/>
        <w:numPr>
          <w:ilvl w:val="0"/>
          <w:numId w:val="13"/>
        </w:numPr>
        <w:spacing w:after="0"/>
        <w:rPr>
          <w:rFonts w:ascii="Times New Roman" w:hAnsi="Times New Roman" w:cs="Times New Roman"/>
          <w:sz w:val="24"/>
          <w:szCs w:val="24"/>
        </w:rPr>
      </w:pPr>
      <w:r w:rsidRPr="005D12B9">
        <w:rPr>
          <w:rFonts w:ascii="Times New Roman" w:hAnsi="Times New Roman" w:cs="Times New Roman"/>
          <w:sz w:val="24"/>
          <w:szCs w:val="24"/>
        </w:rPr>
        <w:t>Multiple work ups and/or failed treatments</w:t>
      </w:r>
    </w:p>
    <w:p w14:paraId="04DB3A89" w14:textId="77777777" w:rsidR="005D12B9" w:rsidRPr="005D12B9" w:rsidRDefault="005D12B9" w:rsidP="005D12B9">
      <w:pPr>
        <w:pStyle w:val="ListParagraph"/>
        <w:numPr>
          <w:ilvl w:val="0"/>
          <w:numId w:val="13"/>
        </w:numPr>
        <w:spacing w:after="0"/>
        <w:rPr>
          <w:rFonts w:ascii="Times New Roman" w:hAnsi="Times New Roman" w:cs="Times New Roman"/>
          <w:sz w:val="24"/>
          <w:szCs w:val="24"/>
        </w:rPr>
      </w:pPr>
      <w:r w:rsidRPr="005D12B9">
        <w:rPr>
          <w:rFonts w:ascii="Times New Roman" w:hAnsi="Times New Roman" w:cs="Times New Roman"/>
          <w:sz w:val="24"/>
          <w:szCs w:val="24"/>
        </w:rPr>
        <w:t>Depression and irritability</w:t>
      </w:r>
    </w:p>
    <w:p w14:paraId="2F8C40F0" w14:textId="65519AFE" w:rsidR="005D12B9" w:rsidRDefault="005D12B9" w:rsidP="005D12B9">
      <w:pPr>
        <w:pStyle w:val="ListParagraph"/>
        <w:numPr>
          <w:ilvl w:val="0"/>
          <w:numId w:val="13"/>
        </w:numPr>
        <w:spacing w:after="0"/>
        <w:rPr>
          <w:rFonts w:ascii="Times New Roman" w:hAnsi="Times New Roman" w:cs="Times New Roman"/>
          <w:sz w:val="24"/>
          <w:szCs w:val="24"/>
        </w:rPr>
      </w:pPr>
      <w:r w:rsidRPr="005D12B9">
        <w:rPr>
          <w:rFonts w:ascii="Times New Roman" w:hAnsi="Times New Roman" w:cs="Times New Roman"/>
          <w:sz w:val="24"/>
          <w:szCs w:val="24"/>
        </w:rPr>
        <w:t>Significant reduction in social</w:t>
      </w:r>
      <w:r>
        <w:rPr>
          <w:rFonts w:ascii="Times New Roman" w:hAnsi="Times New Roman" w:cs="Times New Roman"/>
          <w:sz w:val="24"/>
          <w:szCs w:val="24"/>
        </w:rPr>
        <w:t xml:space="preserve"> activities</w:t>
      </w:r>
    </w:p>
    <w:p w14:paraId="06B3FA8A" w14:textId="2037B5A9" w:rsidR="005D12B9" w:rsidRPr="003C58EE" w:rsidRDefault="005D12B9" w:rsidP="005D12B9">
      <w:pPr>
        <w:spacing w:after="0"/>
        <w:rPr>
          <w:rFonts w:ascii="Times New Roman" w:hAnsi="Times New Roman" w:cs="Times New Roman"/>
          <w:sz w:val="24"/>
          <w:szCs w:val="24"/>
        </w:rPr>
      </w:pPr>
    </w:p>
    <w:p w14:paraId="1440D775" w14:textId="66B1EC36" w:rsidR="005D12B9" w:rsidRPr="005D12B9" w:rsidRDefault="005D12B9" w:rsidP="005D12B9">
      <w:pPr>
        <w:spacing w:after="0"/>
        <w:rPr>
          <w:rFonts w:ascii="Times New Roman" w:hAnsi="Times New Roman" w:cs="Times New Roman"/>
          <w:b/>
          <w:sz w:val="24"/>
          <w:szCs w:val="24"/>
        </w:rPr>
      </w:pPr>
      <w:r w:rsidRPr="005D12B9">
        <w:rPr>
          <w:rFonts w:ascii="Times New Roman" w:hAnsi="Times New Roman" w:cs="Times New Roman"/>
          <w:b/>
          <w:sz w:val="24"/>
          <w:szCs w:val="24"/>
        </w:rPr>
        <w:t>Prevalence of Chronic Pain</w:t>
      </w:r>
    </w:p>
    <w:p w14:paraId="01D71F41" w14:textId="77777777" w:rsidR="005D12B9" w:rsidRPr="005D12B9" w:rsidRDefault="005D12B9" w:rsidP="005D12B9">
      <w:pPr>
        <w:spacing w:after="0"/>
        <w:rPr>
          <w:rFonts w:ascii="Times New Roman" w:hAnsi="Times New Roman" w:cs="Times New Roman"/>
          <w:sz w:val="24"/>
          <w:szCs w:val="24"/>
        </w:rPr>
      </w:pPr>
      <w:r w:rsidRPr="005D12B9">
        <w:rPr>
          <w:rFonts w:ascii="Times New Roman" w:hAnsi="Times New Roman" w:cs="Times New Roman"/>
          <w:sz w:val="24"/>
          <w:szCs w:val="24"/>
        </w:rPr>
        <w:t>50 million American adults with chronic pain</w:t>
      </w:r>
    </w:p>
    <w:p w14:paraId="34D6AB8C" w14:textId="77777777" w:rsidR="005D12B9" w:rsidRPr="005D12B9" w:rsidRDefault="005D12B9" w:rsidP="005D12B9">
      <w:pPr>
        <w:spacing w:after="0"/>
        <w:rPr>
          <w:rFonts w:ascii="Times New Roman" w:hAnsi="Times New Roman" w:cs="Times New Roman"/>
          <w:sz w:val="24"/>
          <w:szCs w:val="24"/>
        </w:rPr>
      </w:pPr>
      <w:r w:rsidRPr="005D12B9">
        <w:rPr>
          <w:rFonts w:ascii="Times New Roman" w:hAnsi="Times New Roman" w:cs="Times New Roman"/>
          <w:sz w:val="24"/>
          <w:szCs w:val="24"/>
        </w:rPr>
        <w:t>25 million had daily chronic pain</w:t>
      </w:r>
    </w:p>
    <w:p w14:paraId="2A7FF6C6" w14:textId="5DC18EEA" w:rsidR="005D12B9" w:rsidRPr="005D12B9" w:rsidRDefault="005D12B9" w:rsidP="005D12B9">
      <w:pPr>
        <w:spacing w:after="0"/>
        <w:rPr>
          <w:rFonts w:ascii="Times New Roman" w:hAnsi="Times New Roman" w:cs="Times New Roman"/>
          <w:sz w:val="24"/>
          <w:szCs w:val="24"/>
        </w:rPr>
      </w:pPr>
      <w:r w:rsidRPr="005D12B9">
        <w:rPr>
          <w:rFonts w:ascii="Times New Roman" w:hAnsi="Times New Roman" w:cs="Times New Roman"/>
          <w:sz w:val="24"/>
          <w:szCs w:val="24"/>
        </w:rPr>
        <w:t xml:space="preserve">23 million more reported severe </w:t>
      </w:r>
      <w:r w:rsidR="007B6F79" w:rsidRPr="005D12B9">
        <w:rPr>
          <w:rFonts w:ascii="Times New Roman" w:hAnsi="Times New Roman" w:cs="Times New Roman"/>
          <w:sz w:val="24"/>
          <w:szCs w:val="24"/>
        </w:rPr>
        <w:t>pain (</w:t>
      </w:r>
      <w:r w:rsidRPr="005D12B9">
        <w:rPr>
          <w:rFonts w:ascii="Times New Roman" w:hAnsi="Times New Roman" w:cs="Times New Roman"/>
          <w:sz w:val="24"/>
          <w:szCs w:val="24"/>
        </w:rPr>
        <w:t>affecting their activities of daily living- ADLs)</w:t>
      </w:r>
    </w:p>
    <w:p w14:paraId="4B42A1FF" w14:textId="77777777" w:rsidR="002706FB" w:rsidRPr="003C58EE" w:rsidRDefault="002706FB" w:rsidP="005D12B9">
      <w:pPr>
        <w:spacing w:after="0"/>
        <w:rPr>
          <w:rFonts w:ascii="Times New Roman" w:hAnsi="Times New Roman" w:cs="Times New Roman"/>
          <w:sz w:val="24"/>
          <w:szCs w:val="24"/>
        </w:rPr>
      </w:pPr>
    </w:p>
    <w:p w14:paraId="0A2ADD67" w14:textId="36CFCCCF" w:rsidR="005D12B9" w:rsidRPr="00640A8C" w:rsidRDefault="005D12B9" w:rsidP="005D12B9">
      <w:pPr>
        <w:spacing w:after="0"/>
        <w:rPr>
          <w:rFonts w:ascii="Times New Roman" w:hAnsi="Times New Roman" w:cs="Times New Roman"/>
          <w:b/>
          <w:sz w:val="24"/>
          <w:szCs w:val="24"/>
        </w:rPr>
      </w:pPr>
      <w:r w:rsidRPr="00640A8C">
        <w:rPr>
          <w:rFonts w:ascii="Times New Roman" w:hAnsi="Times New Roman" w:cs="Times New Roman"/>
          <w:b/>
          <w:sz w:val="24"/>
          <w:szCs w:val="24"/>
        </w:rPr>
        <w:t>Pain Conditions</w:t>
      </w:r>
    </w:p>
    <w:p w14:paraId="297C793C" w14:textId="77777777" w:rsidR="005D12B9" w:rsidRPr="00640A8C" w:rsidRDefault="005D12B9" w:rsidP="00640A8C">
      <w:pPr>
        <w:pStyle w:val="ListParagraph"/>
        <w:numPr>
          <w:ilvl w:val="0"/>
          <w:numId w:val="14"/>
        </w:numPr>
        <w:spacing w:after="0"/>
        <w:rPr>
          <w:rFonts w:ascii="Times New Roman" w:hAnsi="Times New Roman" w:cs="Times New Roman"/>
          <w:sz w:val="24"/>
          <w:szCs w:val="24"/>
        </w:rPr>
      </w:pPr>
      <w:r w:rsidRPr="00640A8C">
        <w:rPr>
          <w:rFonts w:ascii="Times New Roman" w:hAnsi="Times New Roman" w:cs="Times New Roman"/>
          <w:sz w:val="24"/>
          <w:szCs w:val="24"/>
        </w:rPr>
        <w:t>Low back pain 35%</w:t>
      </w:r>
    </w:p>
    <w:p w14:paraId="2743AAD8" w14:textId="77777777" w:rsidR="005D12B9" w:rsidRPr="00640A8C" w:rsidRDefault="005D12B9" w:rsidP="00640A8C">
      <w:pPr>
        <w:pStyle w:val="ListParagraph"/>
        <w:numPr>
          <w:ilvl w:val="0"/>
          <w:numId w:val="14"/>
        </w:numPr>
        <w:spacing w:after="0"/>
        <w:rPr>
          <w:rFonts w:ascii="Times New Roman" w:hAnsi="Times New Roman" w:cs="Times New Roman"/>
          <w:sz w:val="24"/>
          <w:szCs w:val="24"/>
        </w:rPr>
      </w:pPr>
      <w:r w:rsidRPr="00640A8C">
        <w:rPr>
          <w:rFonts w:ascii="Times New Roman" w:hAnsi="Times New Roman" w:cs="Times New Roman"/>
          <w:sz w:val="24"/>
          <w:szCs w:val="24"/>
        </w:rPr>
        <w:t>Migraine 7.5%</w:t>
      </w:r>
    </w:p>
    <w:p w14:paraId="69FDF536" w14:textId="77777777" w:rsidR="005D12B9" w:rsidRPr="00640A8C" w:rsidRDefault="005D12B9" w:rsidP="00640A8C">
      <w:pPr>
        <w:pStyle w:val="ListParagraph"/>
        <w:numPr>
          <w:ilvl w:val="0"/>
          <w:numId w:val="14"/>
        </w:numPr>
        <w:spacing w:after="0"/>
        <w:rPr>
          <w:rFonts w:ascii="Times New Roman" w:hAnsi="Times New Roman" w:cs="Times New Roman"/>
          <w:sz w:val="24"/>
          <w:szCs w:val="24"/>
        </w:rPr>
      </w:pPr>
      <w:r w:rsidRPr="00640A8C">
        <w:rPr>
          <w:rFonts w:ascii="Times New Roman" w:hAnsi="Times New Roman" w:cs="Times New Roman"/>
          <w:sz w:val="24"/>
          <w:szCs w:val="24"/>
        </w:rPr>
        <w:t>Fibromyalgia 7%</w:t>
      </w:r>
    </w:p>
    <w:p w14:paraId="4EB5032A" w14:textId="77777777" w:rsidR="005D12B9" w:rsidRPr="00640A8C" w:rsidRDefault="005D12B9" w:rsidP="00640A8C">
      <w:pPr>
        <w:pStyle w:val="ListParagraph"/>
        <w:numPr>
          <w:ilvl w:val="0"/>
          <w:numId w:val="14"/>
        </w:numPr>
        <w:spacing w:after="0"/>
        <w:rPr>
          <w:rFonts w:ascii="Times New Roman" w:hAnsi="Times New Roman" w:cs="Times New Roman"/>
          <w:sz w:val="24"/>
          <w:szCs w:val="24"/>
        </w:rPr>
      </w:pPr>
      <w:r w:rsidRPr="00640A8C">
        <w:rPr>
          <w:rFonts w:ascii="Times New Roman" w:hAnsi="Times New Roman" w:cs="Times New Roman"/>
          <w:sz w:val="24"/>
          <w:szCs w:val="24"/>
        </w:rPr>
        <w:t>Lumbar radiculopathy 4.5%</w:t>
      </w:r>
    </w:p>
    <w:p w14:paraId="11474757" w14:textId="77777777" w:rsidR="005D12B9" w:rsidRPr="00640A8C" w:rsidRDefault="005D12B9" w:rsidP="00640A8C">
      <w:pPr>
        <w:pStyle w:val="ListParagraph"/>
        <w:numPr>
          <w:ilvl w:val="0"/>
          <w:numId w:val="14"/>
        </w:numPr>
        <w:spacing w:after="0"/>
        <w:rPr>
          <w:rFonts w:ascii="Times New Roman" w:hAnsi="Times New Roman" w:cs="Times New Roman"/>
          <w:sz w:val="24"/>
          <w:szCs w:val="24"/>
        </w:rPr>
      </w:pPr>
      <w:r w:rsidRPr="00640A8C">
        <w:rPr>
          <w:rFonts w:ascii="Times New Roman" w:hAnsi="Times New Roman" w:cs="Times New Roman"/>
          <w:sz w:val="24"/>
          <w:szCs w:val="24"/>
        </w:rPr>
        <w:t>Cervical radiculopathy 3.5%</w:t>
      </w:r>
    </w:p>
    <w:p w14:paraId="7688895A" w14:textId="77777777" w:rsidR="005D12B9" w:rsidRPr="00640A8C" w:rsidRDefault="005D12B9" w:rsidP="00640A8C">
      <w:pPr>
        <w:pStyle w:val="ListParagraph"/>
        <w:numPr>
          <w:ilvl w:val="0"/>
          <w:numId w:val="14"/>
        </w:numPr>
        <w:spacing w:after="0"/>
        <w:rPr>
          <w:rFonts w:ascii="Times New Roman" w:hAnsi="Times New Roman" w:cs="Times New Roman"/>
          <w:sz w:val="24"/>
          <w:szCs w:val="24"/>
        </w:rPr>
      </w:pPr>
      <w:r w:rsidRPr="00640A8C">
        <w:rPr>
          <w:rFonts w:ascii="Times New Roman" w:hAnsi="Times New Roman" w:cs="Times New Roman"/>
          <w:sz w:val="24"/>
          <w:szCs w:val="24"/>
        </w:rPr>
        <w:t>Neuropathy 5%</w:t>
      </w:r>
    </w:p>
    <w:p w14:paraId="52BFBEC4" w14:textId="0D29B8C5" w:rsidR="005D12B9" w:rsidRDefault="005D12B9" w:rsidP="00640A8C">
      <w:pPr>
        <w:pStyle w:val="ListParagraph"/>
        <w:numPr>
          <w:ilvl w:val="0"/>
          <w:numId w:val="14"/>
        </w:numPr>
        <w:spacing w:after="0"/>
        <w:rPr>
          <w:rFonts w:ascii="Times New Roman" w:hAnsi="Times New Roman" w:cs="Times New Roman"/>
          <w:sz w:val="24"/>
          <w:szCs w:val="24"/>
        </w:rPr>
      </w:pPr>
      <w:r w:rsidRPr="00640A8C">
        <w:rPr>
          <w:rFonts w:ascii="Times New Roman" w:hAnsi="Times New Roman" w:cs="Times New Roman"/>
          <w:sz w:val="24"/>
          <w:szCs w:val="24"/>
        </w:rPr>
        <w:t>Other neurologic condition 5%</w:t>
      </w:r>
    </w:p>
    <w:p w14:paraId="7A97D7B3" w14:textId="77777777" w:rsidR="002706FB" w:rsidRPr="003C58EE" w:rsidRDefault="002706FB" w:rsidP="002706FB">
      <w:pPr>
        <w:spacing w:after="0"/>
        <w:rPr>
          <w:rFonts w:ascii="Times New Roman" w:hAnsi="Times New Roman" w:cs="Times New Roman"/>
          <w:sz w:val="24"/>
          <w:szCs w:val="24"/>
        </w:rPr>
      </w:pPr>
    </w:p>
    <w:p w14:paraId="3186F1FD" w14:textId="564D9D49" w:rsidR="002706FB" w:rsidRPr="002706FB" w:rsidRDefault="002706FB" w:rsidP="002706FB">
      <w:pPr>
        <w:spacing w:after="0"/>
        <w:rPr>
          <w:rFonts w:ascii="Times New Roman" w:hAnsi="Times New Roman" w:cs="Times New Roman"/>
          <w:b/>
          <w:sz w:val="24"/>
          <w:szCs w:val="24"/>
        </w:rPr>
      </w:pPr>
      <w:r w:rsidRPr="002706FB">
        <w:rPr>
          <w:rFonts w:ascii="Times New Roman" w:hAnsi="Times New Roman" w:cs="Times New Roman"/>
          <w:b/>
          <w:sz w:val="24"/>
          <w:szCs w:val="24"/>
        </w:rPr>
        <w:t>Biopsychosocial Model of Pain</w:t>
      </w:r>
    </w:p>
    <w:p w14:paraId="20FE3C72" w14:textId="77777777" w:rsidR="002706FB" w:rsidRPr="002706FB" w:rsidRDefault="002706FB" w:rsidP="002706FB">
      <w:pPr>
        <w:spacing w:after="0"/>
        <w:rPr>
          <w:rFonts w:ascii="Times New Roman" w:hAnsi="Times New Roman" w:cs="Times New Roman"/>
          <w:sz w:val="24"/>
          <w:szCs w:val="24"/>
        </w:rPr>
      </w:pPr>
      <w:r w:rsidRPr="002706FB">
        <w:rPr>
          <w:rFonts w:ascii="Times New Roman" w:hAnsi="Times New Roman" w:cs="Times New Roman"/>
          <w:sz w:val="24"/>
          <w:szCs w:val="24"/>
        </w:rPr>
        <w:t>Pain is a subjective experience</w:t>
      </w:r>
    </w:p>
    <w:p w14:paraId="5461AA78" w14:textId="77777777" w:rsidR="002706FB" w:rsidRPr="002706FB" w:rsidRDefault="002706FB" w:rsidP="002706FB">
      <w:pPr>
        <w:pStyle w:val="ListParagraph"/>
        <w:numPr>
          <w:ilvl w:val="0"/>
          <w:numId w:val="15"/>
        </w:numPr>
        <w:spacing w:after="0"/>
        <w:rPr>
          <w:rFonts w:ascii="Times New Roman" w:hAnsi="Times New Roman" w:cs="Times New Roman"/>
          <w:sz w:val="24"/>
          <w:szCs w:val="24"/>
        </w:rPr>
      </w:pPr>
      <w:r w:rsidRPr="002706FB">
        <w:rPr>
          <w:rFonts w:ascii="Times New Roman" w:hAnsi="Times New Roman" w:cs="Times New Roman"/>
          <w:sz w:val="24"/>
          <w:szCs w:val="24"/>
        </w:rPr>
        <w:t>It is a physical sensation, but it is an unpleasant and therefore emotional experience</w:t>
      </w:r>
    </w:p>
    <w:p w14:paraId="41D59B41" w14:textId="77777777" w:rsidR="002706FB" w:rsidRPr="002706FB" w:rsidRDefault="002706FB" w:rsidP="002706FB">
      <w:pPr>
        <w:pStyle w:val="ListParagraph"/>
        <w:numPr>
          <w:ilvl w:val="0"/>
          <w:numId w:val="15"/>
        </w:numPr>
        <w:spacing w:after="0"/>
        <w:rPr>
          <w:rFonts w:ascii="Times New Roman" w:hAnsi="Times New Roman" w:cs="Times New Roman"/>
          <w:sz w:val="24"/>
          <w:szCs w:val="24"/>
        </w:rPr>
      </w:pPr>
      <w:r w:rsidRPr="002706FB">
        <w:rPr>
          <w:rFonts w:ascii="Times New Roman" w:hAnsi="Times New Roman" w:cs="Times New Roman"/>
          <w:sz w:val="24"/>
          <w:szCs w:val="24"/>
        </w:rPr>
        <w:t>Pain impacts and is impacted by various factors</w:t>
      </w:r>
    </w:p>
    <w:p w14:paraId="3AB1E867" w14:textId="77777777" w:rsidR="002706FB" w:rsidRPr="002706FB" w:rsidRDefault="002706FB" w:rsidP="002706FB">
      <w:pPr>
        <w:pStyle w:val="ListParagraph"/>
        <w:numPr>
          <w:ilvl w:val="0"/>
          <w:numId w:val="15"/>
        </w:numPr>
        <w:spacing w:after="0"/>
        <w:rPr>
          <w:rFonts w:ascii="Times New Roman" w:hAnsi="Times New Roman" w:cs="Times New Roman"/>
          <w:sz w:val="24"/>
          <w:szCs w:val="24"/>
        </w:rPr>
      </w:pPr>
      <w:r w:rsidRPr="002706FB">
        <w:rPr>
          <w:rFonts w:ascii="Times New Roman" w:hAnsi="Times New Roman" w:cs="Times New Roman"/>
          <w:sz w:val="24"/>
          <w:szCs w:val="24"/>
        </w:rPr>
        <w:t>Necessary to address all to impact the development, maintenance, and impact of chronic pain</w:t>
      </w:r>
    </w:p>
    <w:p w14:paraId="540F11E0" w14:textId="77777777" w:rsidR="002706FB" w:rsidRPr="003C58EE" w:rsidRDefault="002706FB" w:rsidP="002706FB">
      <w:pPr>
        <w:spacing w:after="0"/>
        <w:rPr>
          <w:rFonts w:ascii="Times New Roman" w:hAnsi="Times New Roman" w:cs="Times New Roman"/>
          <w:b/>
          <w:sz w:val="24"/>
          <w:szCs w:val="24"/>
        </w:rPr>
      </w:pPr>
    </w:p>
    <w:p w14:paraId="562D7E73" w14:textId="45D9EABC" w:rsidR="002706FB" w:rsidRPr="002706FB" w:rsidRDefault="002706FB" w:rsidP="002706FB">
      <w:pPr>
        <w:spacing w:after="0"/>
        <w:rPr>
          <w:rFonts w:ascii="Times New Roman" w:hAnsi="Times New Roman" w:cs="Times New Roman"/>
          <w:b/>
          <w:sz w:val="24"/>
          <w:szCs w:val="24"/>
        </w:rPr>
      </w:pPr>
      <w:r w:rsidRPr="002706FB">
        <w:rPr>
          <w:rFonts w:ascii="Times New Roman" w:hAnsi="Times New Roman" w:cs="Times New Roman"/>
          <w:b/>
          <w:sz w:val="24"/>
          <w:szCs w:val="24"/>
        </w:rPr>
        <w:t>Psychological Factors and Pain</w:t>
      </w:r>
    </w:p>
    <w:p w14:paraId="2A58E31C" w14:textId="77777777" w:rsidR="002706FB" w:rsidRPr="002706FB" w:rsidRDefault="002706FB" w:rsidP="002706FB">
      <w:pPr>
        <w:pStyle w:val="ListParagraph"/>
        <w:numPr>
          <w:ilvl w:val="0"/>
          <w:numId w:val="16"/>
        </w:numPr>
        <w:spacing w:after="0"/>
        <w:rPr>
          <w:rFonts w:ascii="Times New Roman" w:hAnsi="Times New Roman" w:cs="Times New Roman"/>
          <w:sz w:val="24"/>
          <w:szCs w:val="24"/>
        </w:rPr>
      </w:pPr>
      <w:r w:rsidRPr="002706FB">
        <w:rPr>
          <w:rFonts w:ascii="Times New Roman" w:hAnsi="Times New Roman" w:cs="Times New Roman"/>
          <w:sz w:val="24"/>
          <w:szCs w:val="24"/>
        </w:rPr>
        <w:t>A mild degree of depression, anxiety, and irritability is abnormal psychological response to pain</w:t>
      </w:r>
    </w:p>
    <w:p w14:paraId="2F0D8124" w14:textId="77777777" w:rsidR="002706FB" w:rsidRPr="002706FB" w:rsidRDefault="002706FB" w:rsidP="002706FB">
      <w:pPr>
        <w:pStyle w:val="ListParagraph"/>
        <w:numPr>
          <w:ilvl w:val="0"/>
          <w:numId w:val="16"/>
        </w:numPr>
        <w:spacing w:after="0"/>
        <w:rPr>
          <w:rFonts w:ascii="Times New Roman" w:hAnsi="Times New Roman" w:cs="Times New Roman"/>
          <w:sz w:val="24"/>
          <w:szCs w:val="24"/>
        </w:rPr>
      </w:pPr>
      <w:r w:rsidRPr="002706FB">
        <w:rPr>
          <w:rFonts w:ascii="Times New Roman" w:hAnsi="Times New Roman" w:cs="Times New Roman"/>
          <w:sz w:val="24"/>
          <w:szCs w:val="24"/>
        </w:rPr>
        <w:t>30-40% of those with chronic pain in Primary Care fall into the subgroup with significant psychiatric comorbidity</w:t>
      </w:r>
    </w:p>
    <w:p w14:paraId="14A212B2" w14:textId="612DA793" w:rsidR="00B465D6" w:rsidRDefault="002706FB" w:rsidP="002706FB">
      <w:pPr>
        <w:pStyle w:val="ListParagraph"/>
        <w:numPr>
          <w:ilvl w:val="0"/>
          <w:numId w:val="16"/>
        </w:numPr>
        <w:spacing w:after="0"/>
        <w:rPr>
          <w:rFonts w:ascii="Times New Roman" w:hAnsi="Times New Roman" w:cs="Times New Roman"/>
          <w:sz w:val="24"/>
          <w:szCs w:val="24"/>
        </w:rPr>
      </w:pPr>
      <w:r w:rsidRPr="002706FB">
        <w:rPr>
          <w:rFonts w:ascii="Times New Roman" w:hAnsi="Times New Roman" w:cs="Times New Roman"/>
          <w:sz w:val="24"/>
          <w:szCs w:val="24"/>
        </w:rPr>
        <w:t>50-75% in pain specialty settings with major depression or anxiety disorder</w:t>
      </w:r>
    </w:p>
    <w:p w14:paraId="2F828D24" w14:textId="6AB41C27" w:rsidR="002706FB" w:rsidRPr="003C58EE" w:rsidRDefault="002706FB" w:rsidP="002706FB">
      <w:pPr>
        <w:spacing w:after="0"/>
        <w:rPr>
          <w:rFonts w:ascii="Times New Roman" w:hAnsi="Times New Roman" w:cs="Times New Roman"/>
          <w:sz w:val="24"/>
          <w:szCs w:val="24"/>
        </w:rPr>
      </w:pPr>
    </w:p>
    <w:p w14:paraId="5CC1DBAA" w14:textId="3F2D70EF" w:rsidR="0004755E" w:rsidRPr="0004755E" w:rsidRDefault="0004755E" w:rsidP="00D2501A">
      <w:pPr>
        <w:spacing w:after="0"/>
        <w:jc w:val="center"/>
        <w:rPr>
          <w:rFonts w:ascii="Times New Roman" w:hAnsi="Times New Roman" w:cs="Times New Roman"/>
          <w:b/>
          <w:sz w:val="24"/>
          <w:szCs w:val="24"/>
        </w:rPr>
      </w:pPr>
      <w:r w:rsidRPr="0004755E">
        <w:rPr>
          <w:rFonts w:ascii="Times New Roman" w:hAnsi="Times New Roman" w:cs="Times New Roman"/>
          <w:b/>
          <w:sz w:val="24"/>
          <w:szCs w:val="24"/>
        </w:rPr>
        <w:t>Opioids Prescribed in the USA</w:t>
      </w:r>
    </w:p>
    <w:p w14:paraId="2EB50AC4" w14:textId="57FB3F8D"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t>Avinza</w:t>
      </w:r>
      <w:proofErr w:type="spellEnd"/>
      <w:r w:rsidRPr="00903ADE">
        <w:rPr>
          <w:rFonts w:ascii="Times New Roman" w:hAnsi="Times New Roman" w:cs="Times New Roman"/>
          <w:sz w:val="24"/>
          <w:szCs w:val="24"/>
        </w:rPr>
        <w:t xml:space="preserve"> - morphine sulfate ER capsules</w:t>
      </w:r>
    </w:p>
    <w:p w14:paraId="726ADAE4"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lastRenderedPageBreak/>
        <w:t>Butrans</w:t>
      </w:r>
      <w:proofErr w:type="spellEnd"/>
      <w:r w:rsidRPr="00903ADE">
        <w:rPr>
          <w:rFonts w:ascii="Times New Roman" w:hAnsi="Times New Roman" w:cs="Times New Roman"/>
          <w:sz w:val="24"/>
          <w:szCs w:val="24"/>
        </w:rPr>
        <w:t xml:space="preserve"> - buprenorphine transdermal system</w:t>
      </w:r>
    </w:p>
    <w:p w14:paraId="085C46EE"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t>Dolophine</w:t>
      </w:r>
      <w:proofErr w:type="spellEnd"/>
      <w:r w:rsidRPr="00903ADE">
        <w:rPr>
          <w:rFonts w:ascii="Times New Roman" w:hAnsi="Times New Roman" w:cs="Times New Roman"/>
          <w:sz w:val="24"/>
          <w:szCs w:val="24"/>
        </w:rPr>
        <w:t xml:space="preserve"> - methadone hydrochloride tablets</w:t>
      </w:r>
    </w:p>
    <w:p w14:paraId="5719D3BA"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r w:rsidRPr="00903ADE">
        <w:rPr>
          <w:rFonts w:ascii="Times New Roman" w:hAnsi="Times New Roman" w:cs="Times New Roman"/>
          <w:sz w:val="24"/>
          <w:szCs w:val="24"/>
        </w:rPr>
        <w:t>Duragesic - fentanyl transdermal system</w:t>
      </w:r>
    </w:p>
    <w:p w14:paraId="14DC7A6A"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t>Embeda</w:t>
      </w:r>
      <w:proofErr w:type="spellEnd"/>
      <w:r w:rsidRPr="00903ADE">
        <w:rPr>
          <w:rFonts w:ascii="Times New Roman" w:hAnsi="Times New Roman" w:cs="Times New Roman"/>
          <w:sz w:val="24"/>
          <w:szCs w:val="24"/>
        </w:rPr>
        <w:t xml:space="preserve"> - morphine sulfate/naltrexone ER capsules</w:t>
      </w:r>
    </w:p>
    <w:p w14:paraId="6950E0F0"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t>Exalgo</w:t>
      </w:r>
      <w:proofErr w:type="spellEnd"/>
      <w:r w:rsidRPr="00903ADE">
        <w:rPr>
          <w:rFonts w:ascii="Times New Roman" w:hAnsi="Times New Roman" w:cs="Times New Roman"/>
          <w:sz w:val="24"/>
          <w:szCs w:val="24"/>
        </w:rPr>
        <w:t xml:space="preserve"> - hydromorphone hydrochloride ER tablets</w:t>
      </w:r>
    </w:p>
    <w:p w14:paraId="1AA8EB92" w14:textId="57CBF69E"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t>Hysingla</w:t>
      </w:r>
      <w:proofErr w:type="spellEnd"/>
      <w:r w:rsidRPr="00903ADE">
        <w:rPr>
          <w:rFonts w:ascii="Times New Roman" w:hAnsi="Times New Roman" w:cs="Times New Roman"/>
          <w:sz w:val="24"/>
          <w:szCs w:val="24"/>
        </w:rPr>
        <w:t xml:space="preserve"> - ER (hydrocodone bitartrate) ER tablets</w:t>
      </w:r>
    </w:p>
    <w:p w14:paraId="05B2B773"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t>Kadian</w:t>
      </w:r>
      <w:proofErr w:type="spellEnd"/>
      <w:r w:rsidRPr="00903ADE">
        <w:rPr>
          <w:rFonts w:ascii="Times New Roman" w:hAnsi="Times New Roman" w:cs="Times New Roman"/>
          <w:sz w:val="24"/>
          <w:szCs w:val="24"/>
        </w:rPr>
        <w:t xml:space="preserve"> - morphine sulfate ER capsules</w:t>
      </w:r>
    </w:p>
    <w:p w14:paraId="34347485"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t>Methadose</w:t>
      </w:r>
      <w:proofErr w:type="spellEnd"/>
      <w:r w:rsidRPr="00903ADE">
        <w:rPr>
          <w:rFonts w:ascii="Times New Roman" w:hAnsi="Times New Roman" w:cs="Times New Roman"/>
          <w:sz w:val="24"/>
          <w:szCs w:val="24"/>
        </w:rPr>
        <w:t xml:space="preserve"> - methadone hydrochloride tablets</w:t>
      </w:r>
    </w:p>
    <w:p w14:paraId="5B66DF91"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r w:rsidRPr="00903ADE">
        <w:rPr>
          <w:rFonts w:ascii="Times New Roman" w:hAnsi="Times New Roman" w:cs="Times New Roman"/>
          <w:sz w:val="24"/>
          <w:szCs w:val="24"/>
        </w:rPr>
        <w:t xml:space="preserve">MS </w:t>
      </w:r>
      <w:proofErr w:type="spellStart"/>
      <w:r w:rsidRPr="00903ADE">
        <w:rPr>
          <w:rFonts w:ascii="Times New Roman" w:hAnsi="Times New Roman" w:cs="Times New Roman"/>
          <w:sz w:val="24"/>
          <w:szCs w:val="24"/>
        </w:rPr>
        <w:t>Contin</w:t>
      </w:r>
      <w:proofErr w:type="spellEnd"/>
      <w:r w:rsidRPr="00903ADE">
        <w:rPr>
          <w:rFonts w:ascii="Times New Roman" w:hAnsi="Times New Roman" w:cs="Times New Roman"/>
          <w:sz w:val="24"/>
          <w:szCs w:val="24"/>
        </w:rPr>
        <w:t xml:space="preserve"> - morphine sulfate CR tablets</w:t>
      </w:r>
    </w:p>
    <w:p w14:paraId="149BA1EF"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r w:rsidRPr="00903ADE">
        <w:rPr>
          <w:rFonts w:ascii="Times New Roman" w:hAnsi="Times New Roman" w:cs="Times New Roman"/>
          <w:sz w:val="24"/>
          <w:szCs w:val="24"/>
        </w:rPr>
        <w:t xml:space="preserve">Nucynta - ER </w:t>
      </w:r>
      <w:proofErr w:type="spellStart"/>
      <w:r w:rsidRPr="00903ADE">
        <w:rPr>
          <w:rFonts w:ascii="Times New Roman" w:hAnsi="Times New Roman" w:cs="Times New Roman"/>
          <w:sz w:val="24"/>
          <w:szCs w:val="24"/>
        </w:rPr>
        <w:t>tapentadol</w:t>
      </w:r>
      <w:proofErr w:type="spellEnd"/>
      <w:r w:rsidRPr="00903ADE">
        <w:rPr>
          <w:rFonts w:ascii="Times New Roman" w:hAnsi="Times New Roman" w:cs="Times New Roman"/>
          <w:sz w:val="24"/>
          <w:szCs w:val="24"/>
        </w:rPr>
        <w:t xml:space="preserve"> ER tablets</w:t>
      </w:r>
    </w:p>
    <w:p w14:paraId="31A002A6"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t>Opana</w:t>
      </w:r>
      <w:proofErr w:type="spellEnd"/>
      <w:r w:rsidRPr="00903ADE">
        <w:rPr>
          <w:rFonts w:ascii="Times New Roman" w:hAnsi="Times New Roman" w:cs="Times New Roman"/>
          <w:sz w:val="24"/>
          <w:szCs w:val="24"/>
        </w:rPr>
        <w:t xml:space="preserve"> - ER oxymorphone hydrochloride ER tablets</w:t>
      </w:r>
    </w:p>
    <w:p w14:paraId="62927651"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r w:rsidRPr="00903ADE">
        <w:rPr>
          <w:rFonts w:ascii="Times New Roman" w:hAnsi="Times New Roman" w:cs="Times New Roman"/>
          <w:sz w:val="24"/>
          <w:szCs w:val="24"/>
        </w:rPr>
        <w:t>OxyContin - oxycodone hydrochloride CR tablets</w:t>
      </w:r>
    </w:p>
    <w:p w14:paraId="27D1DD5D" w14:textId="77777777"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t>Targiniq</w:t>
      </w:r>
      <w:proofErr w:type="spellEnd"/>
      <w:r w:rsidRPr="00903ADE">
        <w:rPr>
          <w:rFonts w:ascii="Times New Roman" w:hAnsi="Times New Roman" w:cs="Times New Roman"/>
          <w:sz w:val="24"/>
          <w:szCs w:val="24"/>
        </w:rPr>
        <w:t xml:space="preserve"> - oxycodone hydrochloride/naloxone hydrochloride ER tablets</w:t>
      </w:r>
    </w:p>
    <w:p w14:paraId="46C0F2F3" w14:textId="1F6B1BE3" w:rsidR="002706FB" w:rsidRPr="00903ADE" w:rsidRDefault="002706FB" w:rsidP="00903ADE">
      <w:pPr>
        <w:pStyle w:val="ListParagraph"/>
        <w:numPr>
          <w:ilvl w:val="0"/>
          <w:numId w:val="43"/>
        </w:numPr>
        <w:spacing w:after="0"/>
        <w:rPr>
          <w:rFonts w:ascii="Times New Roman" w:hAnsi="Times New Roman" w:cs="Times New Roman"/>
          <w:sz w:val="24"/>
          <w:szCs w:val="24"/>
        </w:rPr>
      </w:pPr>
      <w:proofErr w:type="spellStart"/>
      <w:r w:rsidRPr="00903ADE">
        <w:rPr>
          <w:rFonts w:ascii="Times New Roman" w:hAnsi="Times New Roman" w:cs="Times New Roman"/>
          <w:sz w:val="24"/>
          <w:szCs w:val="24"/>
        </w:rPr>
        <w:t>Zohydro</w:t>
      </w:r>
      <w:proofErr w:type="spellEnd"/>
      <w:r w:rsidRPr="00903ADE">
        <w:rPr>
          <w:rFonts w:ascii="Times New Roman" w:hAnsi="Times New Roman" w:cs="Times New Roman"/>
          <w:sz w:val="24"/>
          <w:szCs w:val="24"/>
        </w:rPr>
        <w:t xml:space="preserve"> - hydrocodone bitartrate ER capsules</w:t>
      </w:r>
    </w:p>
    <w:p w14:paraId="0D08D78B" w14:textId="77777777" w:rsidR="007B6F79" w:rsidRDefault="007B6F79" w:rsidP="00DC1CAF">
      <w:pPr>
        <w:spacing w:after="0"/>
        <w:rPr>
          <w:rFonts w:ascii="Times New Roman" w:hAnsi="Times New Roman" w:cs="Times New Roman"/>
          <w:b/>
          <w:sz w:val="24"/>
          <w:szCs w:val="24"/>
        </w:rPr>
      </w:pPr>
    </w:p>
    <w:p w14:paraId="380FB4E0" w14:textId="6594803F" w:rsidR="00DC1CAF" w:rsidRPr="00DC1CAF" w:rsidRDefault="00DC1CAF" w:rsidP="00DC1CAF">
      <w:pPr>
        <w:spacing w:after="0"/>
        <w:rPr>
          <w:rFonts w:ascii="Times New Roman" w:hAnsi="Times New Roman" w:cs="Times New Roman"/>
          <w:b/>
          <w:sz w:val="24"/>
          <w:szCs w:val="24"/>
        </w:rPr>
      </w:pPr>
      <w:r w:rsidRPr="00DC1CAF">
        <w:rPr>
          <w:rFonts w:ascii="Times New Roman" w:hAnsi="Times New Roman" w:cs="Times New Roman"/>
          <w:b/>
          <w:sz w:val="24"/>
          <w:szCs w:val="24"/>
        </w:rPr>
        <w:t>Generic Products</w:t>
      </w:r>
    </w:p>
    <w:p w14:paraId="4D9AD702" w14:textId="77777777" w:rsidR="00DC1CAF" w:rsidRPr="00903ADE" w:rsidRDefault="00DC1CAF" w:rsidP="00903ADE">
      <w:pPr>
        <w:pStyle w:val="ListParagraph"/>
        <w:numPr>
          <w:ilvl w:val="0"/>
          <w:numId w:val="44"/>
        </w:numPr>
        <w:spacing w:after="0"/>
        <w:rPr>
          <w:rFonts w:ascii="Times New Roman" w:hAnsi="Times New Roman" w:cs="Times New Roman"/>
          <w:sz w:val="24"/>
          <w:szCs w:val="24"/>
        </w:rPr>
      </w:pPr>
      <w:r w:rsidRPr="00903ADE">
        <w:rPr>
          <w:rFonts w:ascii="Times New Roman" w:hAnsi="Times New Roman" w:cs="Times New Roman"/>
          <w:sz w:val="24"/>
          <w:szCs w:val="24"/>
        </w:rPr>
        <w:t>Fentanyl ER transdermal systems</w:t>
      </w:r>
    </w:p>
    <w:p w14:paraId="48373534" w14:textId="77777777" w:rsidR="00DC1CAF" w:rsidRPr="00903ADE" w:rsidRDefault="00DC1CAF" w:rsidP="00903ADE">
      <w:pPr>
        <w:pStyle w:val="ListParagraph"/>
        <w:numPr>
          <w:ilvl w:val="0"/>
          <w:numId w:val="44"/>
        </w:numPr>
        <w:spacing w:after="0"/>
        <w:rPr>
          <w:rFonts w:ascii="Times New Roman" w:hAnsi="Times New Roman" w:cs="Times New Roman"/>
          <w:sz w:val="24"/>
          <w:szCs w:val="24"/>
        </w:rPr>
      </w:pPr>
      <w:r w:rsidRPr="00903ADE">
        <w:rPr>
          <w:rFonts w:ascii="Times New Roman" w:hAnsi="Times New Roman" w:cs="Times New Roman"/>
          <w:sz w:val="24"/>
          <w:szCs w:val="24"/>
        </w:rPr>
        <w:t>Methadone hydrochloride tablets</w:t>
      </w:r>
    </w:p>
    <w:p w14:paraId="0900DEB1" w14:textId="77777777" w:rsidR="00DC1CAF" w:rsidRPr="00903ADE" w:rsidRDefault="00DC1CAF" w:rsidP="00903ADE">
      <w:pPr>
        <w:pStyle w:val="ListParagraph"/>
        <w:numPr>
          <w:ilvl w:val="0"/>
          <w:numId w:val="44"/>
        </w:numPr>
        <w:spacing w:after="0"/>
        <w:rPr>
          <w:rFonts w:ascii="Times New Roman" w:hAnsi="Times New Roman" w:cs="Times New Roman"/>
          <w:sz w:val="24"/>
          <w:szCs w:val="24"/>
        </w:rPr>
      </w:pPr>
      <w:r w:rsidRPr="00903ADE">
        <w:rPr>
          <w:rFonts w:ascii="Times New Roman" w:hAnsi="Times New Roman" w:cs="Times New Roman"/>
          <w:sz w:val="24"/>
          <w:szCs w:val="24"/>
        </w:rPr>
        <w:t>Methadone hydrochloride oral concentrate</w:t>
      </w:r>
    </w:p>
    <w:p w14:paraId="016BD4C4" w14:textId="77777777" w:rsidR="00DC1CAF" w:rsidRPr="00903ADE" w:rsidRDefault="00DC1CAF" w:rsidP="00903ADE">
      <w:pPr>
        <w:pStyle w:val="ListParagraph"/>
        <w:numPr>
          <w:ilvl w:val="0"/>
          <w:numId w:val="44"/>
        </w:numPr>
        <w:spacing w:after="0"/>
        <w:rPr>
          <w:rFonts w:ascii="Times New Roman" w:hAnsi="Times New Roman" w:cs="Times New Roman"/>
          <w:sz w:val="24"/>
          <w:szCs w:val="24"/>
        </w:rPr>
      </w:pPr>
      <w:r w:rsidRPr="00903ADE">
        <w:rPr>
          <w:rFonts w:ascii="Times New Roman" w:hAnsi="Times New Roman" w:cs="Times New Roman"/>
          <w:sz w:val="24"/>
          <w:szCs w:val="24"/>
        </w:rPr>
        <w:t>Methadone hydrochloride oral solution</w:t>
      </w:r>
    </w:p>
    <w:p w14:paraId="20CE19FA" w14:textId="77777777" w:rsidR="00DC1CAF" w:rsidRPr="00903ADE" w:rsidRDefault="00DC1CAF" w:rsidP="00903ADE">
      <w:pPr>
        <w:pStyle w:val="ListParagraph"/>
        <w:numPr>
          <w:ilvl w:val="0"/>
          <w:numId w:val="44"/>
        </w:numPr>
        <w:spacing w:after="0"/>
        <w:rPr>
          <w:rFonts w:ascii="Times New Roman" w:hAnsi="Times New Roman" w:cs="Times New Roman"/>
          <w:sz w:val="24"/>
          <w:szCs w:val="24"/>
        </w:rPr>
      </w:pPr>
      <w:r w:rsidRPr="00903ADE">
        <w:rPr>
          <w:rFonts w:ascii="Times New Roman" w:hAnsi="Times New Roman" w:cs="Times New Roman"/>
          <w:sz w:val="24"/>
          <w:szCs w:val="24"/>
        </w:rPr>
        <w:t>Morphine sulfate ER tablets</w:t>
      </w:r>
    </w:p>
    <w:p w14:paraId="1DC75D32" w14:textId="77777777" w:rsidR="00DC1CAF" w:rsidRPr="00903ADE" w:rsidRDefault="00DC1CAF" w:rsidP="00903ADE">
      <w:pPr>
        <w:pStyle w:val="ListParagraph"/>
        <w:numPr>
          <w:ilvl w:val="0"/>
          <w:numId w:val="44"/>
        </w:numPr>
        <w:spacing w:after="0"/>
        <w:rPr>
          <w:rFonts w:ascii="Times New Roman" w:hAnsi="Times New Roman" w:cs="Times New Roman"/>
          <w:sz w:val="24"/>
          <w:szCs w:val="24"/>
        </w:rPr>
      </w:pPr>
      <w:r w:rsidRPr="00903ADE">
        <w:rPr>
          <w:rFonts w:ascii="Times New Roman" w:hAnsi="Times New Roman" w:cs="Times New Roman"/>
          <w:sz w:val="24"/>
          <w:szCs w:val="24"/>
        </w:rPr>
        <w:t>Morphine sulfate ER capsules</w:t>
      </w:r>
    </w:p>
    <w:p w14:paraId="2D6787D4" w14:textId="3C001B80" w:rsidR="00DC1CAF" w:rsidRPr="00903ADE" w:rsidRDefault="00DC1CAF" w:rsidP="00903ADE">
      <w:pPr>
        <w:pStyle w:val="ListParagraph"/>
        <w:numPr>
          <w:ilvl w:val="0"/>
          <w:numId w:val="44"/>
        </w:numPr>
        <w:spacing w:after="0"/>
        <w:rPr>
          <w:rFonts w:ascii="Times New Roman" w:hAnsi="Times New Roman" w:cs="Times New Roman"/>
          <w:sz w:val="24"/>
          <w:szCs w:val="24"/>
        </w:rPr>
      </w:pPr>
      <w:r w:rsidRPr="00903ADE">
        <w:rPr>
          <w:rFonts w:ascii="Times New Roman" w:hAnsi="Times New Roman" w:cs="Times New Roman"/>
          <w:sz w:val="24"/>
          <w:szCs w:val="24"/>
        </w:rPr>
        <w:t>Oxycodone hydrochloride ER tablets</w:t>
      </w:r>
    </w:p>
    <w:p w14:paraId="6B2BC248" w14:textId="08C93A9F" w:rsidR="0004755E" w:rsidRPr="003C58EE" w:rsidRDefault="0004755E" w:rsidP="00DC1CAF">
      <w:pPr>
        <w:spacing w:after="0"/>
        <w:rPr>
          <w:rFonts w:ascii="Times New Roman" w:hAnsi="Times New Roman" w:cs="Times New Roman"/>
          <w:sz w:val="24"/>
          <w:szCs w:val="24"/>
        </w:rPr>
      </w:pPr>
    </w:p>
    <w:p w14:paraId="2ADA9FFC" w14:textId="50517AFE" w:rsidR="0004755E" w:rsidRPr="00604CCF" w:rsidRDefault="00604CCF" w:rsidP="00D2501A">
      <w:pPr>
        <w:spacing w:after="0"/>
        <w:rPr>
          <w:rFonts w:ascii="Times New Roman" w:hAnsi="Times New Roman" w:cs="Times New Roman"/>
          <w:b/>
          <w:sz w:val="24"/>
          <w:szCs w:val="24"/>
        </w:rPr>
      </w:pPr>
      <w:r w:rsidRPr="00604CCF">
        <w:rPr>
          <w:rFonts w:ascii="Times New Roman" w:hAnsi="Times New Roman" w:cs="Times New Roman"/>
          <w:b/>
          <w:sz w:val="24"/>
          <w:szCs w:val="24"/>
        </w:rPr>
        <w:t>Medications for the treatment of opioid addiction and overdose</w:t>
      </w:r>
    </w:p>
    <w:p w14:paraId="65D43977" w14:textId="77777777" w:rsidR="0004755E" w:rsidRPr="00604CCF" w:rsidRDefault="0004755E" w:rsidP="00604CCF">
      <w:pPr>
        <w:pStyle w:val="ListParagraph"/>
        <w:numPr>
          <w:ilvl w:val="0"/>
          <w:numId w:val="17"/>
        </w:numPr>
        <w:spacing w:after="0"/>
        <w:rPr>
          <w:rFonts w:ascii="Times New Roman" w:hAnsi="Times New Roman" w:cs="Times New Roman"/>
          <w:sz w:val="24"/>
          <w:szCs w:val="24"/>
        </w:rPr>
      </w:pPr>
      <w:r w:rsidRPr="00604CCF">
        <w:rPr>
          <w:rFonts w:ascii="Times New Roman" w:hAnsi="Times New Roman" w:cs="Times New Roman"/>
          <w:sz w:val="24"/>
          <w:szCs w:val="24"/>
        </w:rPr>
        <w:t>Methadone – Full Agonist (See Note below) of Opioids</w:t>
      </w:r>
    </w:p>
    <w:p w14:paraId="19AD77B4" w14:textId="77777777" w:rsidR="0004755E" w:rsidRPr="00604CCF" w:rsidRDefault="0004755E" w:rsidP="00604CCF">
      <w:pPr>
        <w:pStyle w:val="ListParagraph"/>
        <w:numPr>
          <w:ilvl w:val="0"/>
          <w:numId w:val="17"/>
        </w:numPr>
        <w:spacing w:after="0"/>
        <w:rPr>
          <w:rFonts w:ascii="Times New Roman" w:hAnsi="Times New Roman" w:cs="Times New Roman"/>
          <w:sz w:val="24"/>
          <w:szCs w:val="24"/>
        </w:rPr>
      </w:pPr>
      <w:r w:rsidRPr="00604CCF">
        <w:rPr>
          <w:rFonts w:ascii="Times New Roman" w:hAnsi="Times New Roman" w:cs="Times New Roman"/>
          <w:sz w:val="24"/>
          <w:szCs w:val="24"/>
        </w:rPr>
        <w:t>Buprenorphine(</w:t>
      </w:r>
      <w:proofErr w:type="spellStart"/>
      <w:r w:rsidRPr="00604CCF">
        <w:rPr>
          <w:rFonts w:ascii="Times New Roman" w:hAnsi="Times New Roman" w:cs="Times New Roman"/>
          <w:sz w:val="24"/>
          <w:szCs w:val="24"/>
        </w:rPr>
        <w:t>bupe</w:t>
      </w:r>
      <w:proofErr w:type="spellEnd"/>
      <w:r w:rsidRPr="00604CCF">
        <w:rPr>
          <w:rFonts w:ascii="Times New Roman" w:hAnsi="Times New Roman" w:cs="Times New Roman"/>
          <w:sz w:val="24"/>
          <w:szCs w:val="24"/>
        </w:rPr>
        <w:t xml:space="preserve">) - Partial Agonist of Opioids - suboxone, </w:t>
      </w:r>
      <w:proofErr w:type="spellStart"/>
      <w:r w:rsidRPr="00604CCF">
        <w:rPr>
          <w:rFonts w:ascii="Times New Roman" w:hAnsi="Times New Roman" w:cs="Times New Roman"/>
          <w:sz w:val="24"/>
          <w:szCs w:val="24"/>
        </w:rPr>
        <w:t>subutex</w:t>
      </w:r>
      <w:proofErr w:type="spellEnd"/>
      <w:r w:rsidRPr="00604CCF">
        <w:rPr>
          <w:rFonts w:ascii="Times New Roman" w:hAnsi="Times New Roman" w:cs="Times New Roman"/>
          <w:sz w:val="24"/>
          <w:szCs w:val="24"/>
        </w:rPr>
        <w:t xml:space="preserve">, </w:t>
      </w:r>
      <w:proofErr w:type="spellStart"/>
      <w:r w:rsidRPr="00604CCF">
        <w:rPr>
          <w:rFonts w:ascii="Times New Roman" w:hAnsi="Times New Roman" w:cs="Times New Roman"/>
          <w:sz w:val="24"/>
          <w:szCs w:val="24"/>
        </w:rPr>
        <w:t>zubsolv</w:t>
      </w:r>
      <w:proofErr w:type="spellEnd"/>
      <w:r w:rsidRPr="00604CCF">
        <w:rPr>
          <w:rFonts w:ascii="Times New Roman" w:hAnsi="Times New Roman" w:cs="Times New Roman"/>
          <w:sz w:val="24"/>
          <w:szCs w:val="24"/>
        </w:rPr>
        <w:t xml:space="preserve">, </w:t>
      </w:r>
      <w:proofErr w:type="spellStart"/>
      <w:r w:rsidRPr="00604CCF">
        <w:rPr>
          <w:rFonts w:ascii="Times New Roman" w:hAnsi="Times New Roman" w:cs="Times New Roman"/>
          <w:sz w:val="24"/>
          <w:szCs w:val="24"/>
        </w:rPr>
        <w:t>bunavail</w:t>
      </w:r>
      <w:proofErr w:type="spellEnd"/>
    </w:p>
    <w:p w14:paraId="2ED5F654" w14:textId="23CF62F6" w:rsidR="0004755E" w:rsidRPr="00604CCF" w:rsidRDefault="0004755E" w:rsidP="00604CCF">
      <w:pPr>
        <w:pStyle w:val="ListParagraph"/>
        <w:numPr>
          <w:ilvl w:val="0"/>
          <w:numId w:val="17"/>
        </w:numPr>
        <w:spacing w:after="0"/>
        <w:rPr>
          <w:rFonts w:ascii="Times New Roman" w:hAnsi="Times New Roman" w:cs="Times New Roman"/>
          <w:sz w:val="24"/>
          <w:szCs w:val="24"/>
        </w:rPr>
      </w:pPr>
      <w:r w:rsidRPr="00604CCF">
        <w:rPr>
          <w:rFonts w:ascii="Times New Roman" w:hAnsi="Times New Roman" w:cs="Times New Roman"/>
          <w:sz w:val="24"/>
          <w:szCs w:val="24"/>
        </w:rPr>
        <w:t>Extended release Naltrexone</w:t>
      </w:r>
      <w:r w:rsidR="003C58EE">
        <w:rPr>
          <w:rFonts w:ascii="Times New Roman" w:hAnsi="Times New Roman" w:cs="Times New Roman"/>
          <w:sz w:val="24"/>
          <w:szCs w:val="24"/>
        </w:rPr>
        <w:t xml:space="preserve"> </w:t>
      </w:r>
      <w:r w:rsidRPr="00604CCF">
        <w:rPr>
          <w:rFonts w:ascii="Times New Roman" w:hAnsi="Times New Roman" w:cs="Times New Roman"/>
          <w:sz w:val="24"/>
          <w:szCs w:val="24"/>
        </w:rPr>
        <w:t>(XRNTX) – Antagonist of Opioids - Vivitrol</w:t>
      </w:r>
    </w:p>
    <w:p w14:paraId="5FD259E4" w14:textId="77777777" w:rsidR="003C58EE" w:rsidRDefault="003C58EE" w:rsidP="0004755E">
      <w:pPr>
        <w:spacing w:after="0"/>
        <w:rPr>
          <w:rFonts w:ascii="Times New Roman" w:hAnsi="Times New Roman" w:cs="Times New Roman"/>
          <w:b/>
          <w:sz w:val="24"/>
          <w:szCs w:val="24"/>
        </w:rPr>
      </w:pPr>
    </w:p>
    <w:p w14:paraId="6157C85C" w14:textId="70FE1E03" w:rsidR="0004755E" w:rsidRPr="003C58EE" w:rsidRDefault="0004755E" w:rsidP="0004755E">
      <w:pPr>
        <w:spacing w:after="0"/>
        <w:rPr>
          <w:rFonts w:ascii="Times New Roman" w:hAnsi="Times New Roman" w:cs="Times New Roman"/>
          <w:b/>
          <w:sz w:val="24"/>
          <w:szCs w:val="24"/>
        </w:rPr>
      </w:pPr>
      <w:r w:rsidRPr="003C58EE">
        <w:rPr>
          <w:rFonts w:ascii="Times New Roman" w:hAnsi="Times New Roman" w:cs="Times New Roman"/>
          <w:b/>
          <w:sz w:val="24"/>
          <w:szCs w:val="24"/>
        </w:rPr>
        <w:t>For Overdoses</w:t>
      </w:r>
    </w:p>
    <w:p w14:paraId="7FAE5513" w14:textId="77777777" w:rsidR="0004755E" w:rsidRPr="00604CCF" w:rsidRDefault="0004755E" w:rsidP="00604CCF">
      <w:pPr>
        <w:pStyle w:val="ListParagraph"/>
        <w:numPr>
          <w:ilvl w:val="0"/>
          <w:numId w:val="19"/>
        </w:numPr>
        <w:spacing w:after="0"/>
        <w:rPr>
          <w:rFonts w:ascii="Times New Roman" w:hAnsi="Times New Roman" w:cs="Times New Roman"/>
          <w:sz w:val="24"/>
          <w:szCs w:val="24"/>
        </w:rPr>
      </w:pPr>
      <w:r w:rsidRPr="00604CCF">
        <w:rPr>
          <w:rFonts w:ascii="Times New Roman" w:hAnsi="Times New Roman" w:cs="Times New Roman"/>
          <w:sz w:val="24"/>
          <w:szCs w:val="24"/>
        </w:rPr>
        <w:t>Naloxone – Narcan</w:t>
      </w:r>
    </w:p>
    <w:p w14:paraId="1B35C638" w14:textId="77777777" w:rsidR="007B6F79" w:rsidRDefault="007B6F79" w:rsidP="0004755E">
      <w:pPr>
        <w:spacing w:after="0"/>
        <w:rPr>
          <w:rFonts w:ascii="Times New Roman" w:hAnsi="Times New Roman" w:cs="Times New Roman"/>
          <w:b/>
          <w:sz w:val="24"/>
          <w:szCs w:val="24"/>
        </w:rPr>
      </w:pPr>
    </w:p>
    <w:p w14:paraId="28DD20EE" w14:textId="27419D21" w:rsidR="0004755E" w:rsidRDefault="0004755E" w:rsidP="0004755E">
      <w:pPr>
        <w:spacing w:after="0"/>
        <w:rPr>
          <w:rFonts w:ascii="Times New Roman" w:hAnsi="Times New Roman" w:cs="Times New Roman"/>
          <w:sz w:val="24"/>
          <w:szCs w:val="24"/>
        </w:rPr>
      </w:pPr>
      <w:r w:rsidRPr="007B6F79">
        <w:rPr>
          <w:rFonts w:ascii="Times New Roman" w:hAnsi="Times New Roman" w:cs="Times New Roman"/>
          <w:b/>
          <w:sz w:val="24"/>
          <w:szCs w:val="24"/>
        </w:rPr>
        <w:t>NOTE:</w:t>
      </w:r>
      <w:r w:rsidRPr="0004755E">
        <w:rPr>
          <w:rFonts w:ascii="Times New Roman" w:hAnsi="Times New Roman" w:cs="Times New Roman"/>
          <w:sz w:val="24"/>
          <w:szCs w:val="24"/>
        </w:rPr>
        <w:t xml:space="preserve"> An agonist is a chemical that binds to a receptor and activates the receptor to produce a biological response. Whereas an agonist causes an action, an antagonist blocks the action of the agonist and an inverse agonist causes an action opposite to that of the agonist.</w:t>
      </w:r>
    </w:p>
    <w:p w14:paraId="0C610950" w14:textId="01AEFCBC" w:rsidR="00604CCF" w:rsidRPr="003C58EE" w:rsidRDefault="00604CCF" w:rsidP="0004755E">
      <w:pPr>
        <w:spacing w:after="0"/>
        <w:rPr>
          <w:rFonts w:ascii="Times New Roman" w:hAnsi="Times New Roman" w:cs="Times New Roman"/>
          <w:b/>
          <w:sz w:val="24"/>
          <w:szCs w:val="24"/>
        </w:rPr>
      </w:pPr>
    </w:p>
    <w:p w14:paraId="31227464" w14:textId="131AD6D0" w:rsidR="00604CCF" w:rsidRDefault="00604CCF" w:rsidP="0004755E">
      <w:pPr>
        <w:spacing w:after="0"/>
        <w:rPr>
          <w:rFonts w:ascii="Times New Roman" w:hAnsi="Times New Roman" w:cs="Times New Roman"/>
          <w:b/>
          <w:sz w:val="24"/>
          <w:szCs w:val="24"/>
        </w:rPr>
      </w:pPr>
      <w:r w:rsidRPr="00604CCF">
        <w:rPr>
          <w:rFonts w:ascii="Times New Roman" w:hAnsi="Times New Roman" w:cs="Times New Roman"/>
          <w:b/>
          <w:sz w:val="24"/>
          <w:szCs w:val="24"/>
        </w:rPr>
        <w:t>Effectiveness of medications for opioid addiction</w:t>
      </w:r>
    </w:p>
    <w:p w14:paraId="717D6074" w14:textId="77777777" w:rsidR="00604CCF" w:rsidRPr="003C58EE" w:rsidRDefault="00604CCF" w:rsidP="00604CCF">
      <w:pPr>
        <w:spacing w:after="0"/>
        <w:rPr>
          <w:rFonts w:ascii="Times New Roman" w:hAnsi="Times New Roman" w:cs="Times New Roman"/>
          <w:b/>
          <w:sz w:val="24"/>
          <w:szCs w:val="24"/>
        </w:rPr>
      </w:pPr>
      <w:r w:rsidRPr="003C58EE">
        <w:rPr>
          <w:rFonts w:ascii="Times New Roman" w:hAnsi="Times New Roman" w:cs="Times New Roman"/>
          <w:b/>
          <w:sz w:val="24"/>
          <w:szCs w:val="24"/>
        </w:rPr>
        <w:t>Methadone</w:t>
      </w:r>
    </w:p>
    <w:p w14:paraId="71EA286A" w14:textId="77777777" w:rsidR="00604CCF" w:rsidRPr="00604CCF" w:rsidRDefault="00604CCF" w:rsidP="00604CCF">
      <w:pPr>
        <w:pStyle w:val="ListParagraph"/>
        <w:numPr>
          <w:ilvl w:val="0"/>
          <w:numId w:val="19"/>
        </w:numPr>
        <w:spacing w:after="0"/>
        <w:rPr>
          <w:rFonts w:ascii="Times New Roman" w:hAnsi="Times New Roman" w:cs="Times New Roman"/>
          <w:sz w:val="24"/>
          <w:szCs w:val="24"/>
        </w:rPr>
      </w:pPr>
      <w:r w:rsidRPr="00604CCF">
        <w:rPr>
          <w:rFonts w:ascii="Times New Roman" w:hAnsi="Times New Roman" w:cs="Times New Roman"/>
          <w:sz w:val="24"/>
          <w:szCs w:val="24"/>
        </w:rPr>
        <w:t>Multiple clinical trials and meta-analyses (e.g. Cochrane)</w:t>
      </w:r>
    </w:p>
    <w:p w14:paraId="3F1D6876" w14:textId="2F034F4F" w:rsidR="00604CCF" w:rsidRPr="00604CCF" w:rsidRDefault="00604CCF" w:rsidP="00604CCF">
      <w:pPr>
        <w:pStyle w:val="ListParagraph"/>
        <w:numPr>
          <w:ilvl w:val="0"/>
          <w:numId w:val="19"/>
        </w:numPr>
        <w:spacing w:after="0"/>
        <w:rPr>
          <w:rFonts w:ascii="Times New Roman" w:hAnsi="Times New Roman" w:cs="Times New Roman"/>
          <w:sz w:val="24"/>
          <w:szCs w:val="24"/>
        </w:rPr>
      </w:pPr>
      <w:r w:rsidRPr="00604CCF">
        <w:rPr>
          <w:rFonts w:ascii="Times New Roman" w:hAnsi="Times New Roman" w:cs="Times New Roman"/>
          <w:sz w:val="24"/>
          <w:szCs w:val="24"/>
        </w:rPr>
        <w:t>Below 50% have 6-month abstinence retention</w:t>
      </w:r>
    </w:p>
    <w:p w14:paraId="13193E09" w14:textId="77777777" w:rsidR="003C58EE" w:rsidRDefault="003C58EE" w:rsidP="00604CCF">
      <w:pPr>
        <w:spacing w:after="0"/>
        <w:rPr>
          <w:rFonts w:ascii="Times New Roman" w:hAnsi="Times New Roman" w:cs="Times New Roman"/>
          <w:sz w:val="24"/>
          <w:szCs w:val="24"/>
        </w:rPr>
      </w:pPr>
    </w:p>
    <w:p w14:paraId="663D5DBE" w14:textId="36CA89E7" w:rsidR="00604CCF" w:rsidRPr="003C58EE" w:rsidRDefault="00604CCF" w:rsidP="00604CCF">
      <w:pPr>
        <w:spacing w:after="0"/>
        <w:rPr>
          <w:rFonts w:ascii="Times New Roman" w:hAnsi="Times New Roman" w:cs="Times New Roman"/>
          <w:b/>
          <w:sz w:val="24"/>
          <w:szCs w:val="24"/>
        </w:rPr>
      </w:pPr>
      <w:r w:rsidRPr="003C58EE">
        <w:rPr>
          <w:rFonts w:ascii="Times New Roman" w:hAnsi="Times New Roman" w:cs="Times New Roman"/>
          <w:b/>
          <w:sz w:val="24"/>
          <w:szCs w:val="24"/>
        </w:rPr>
        <w:t>Buprenorphine</w:t>
      </w:r>
    </w:p>
    <w:p w14:paraId="5B422AEC" w14:textId="4A6D8DF3" w:rsidR="00604CCF" w:rsidRPr="00604CCF" w:rsidRDefault="00604CCF" w:rsidP="00604CCF">
      <w:pPr>
        <w:pStyle w:val="ListParagraph"/>
        <w:numPr>
          <w:ilvl w:val="0"/>
          <w:numId w:val="20"/>
        </w:numPr>
        <w:spacing w:after="0"/>
        <w:rPr>
          <w:rFonts w:ascii="Times New Roman" w:hAnsi="Times New Roman" w:cs="Times New Roman"/>
          <w:sz w:val="24"/>
          <w:szCs w:val="24"/>
        </w:rPr>
      </w:pPr>
      <w:r w:rsidRPr="00604CCF">
        <w:rPr>
          <w:rFonts w:ascii="Times New Roman" w:hAnsi="Times New Roman" w:cs="Times New Roman"/>
          <w:sz w:val="24"/>
          <w:szCs w:val="24"/>
        </w:rPr>
        <w:lastRenderedPageBreak/>
        <w:t>Multiple clinical trials and meta-analyses (</w:t>
      </w:r>
      <w:proofErr w:type="spellStart"/>
      <w:r w:rsidRPr="00604CCF">
        <w:rPr>
          <w:rFonts w:ascii="Times New Roman" w:hAnsi="Times New Roman" w:cs="Times New Roman"/>
          <w:sz w:val="24"/>
          <w:szCs w:val="24"/>
        </w:rPr>
        <w:t>e.</w:t>
      </w:r>
      <w:proofErr w:type="gramStart"/>
      <w:r w:rsidRPr="00604CCF">
        <w:rPr>
          <w:rFonts w:ascii="Times New Roman" w:hAnsi="Times New Roman" w:cs="Times New Roman"/>
          <w:sz w:val="24"/>
          <w:szCs w:val="24"/>
        </w:rPr>
        <w:t>g.Cochrane</w:t>
      </w:r>
      <w:proofErr w:type="spellEnd"/>
      <w:proofErr w:type="gramEnd"/>
      <w:r w:rsidRPr="00604CCF">
        <w:rPr>
          <w:rFonts w:ascii="Times New Roman" w:hAnsi="Times New Roman" w:cs="Times New Roman"/>
          <w:sz w:val="24"/>
          <w:szCs w:val="24"/>
        </w:rPr>
        <w:t>)</w:t>
      </w:r>
    </w:p>
    <w:p w14:paraId="147584F7" w14:textId="77777777" w:rsidR="00604CCF" w:rsidRPr="00604CCF" w:rsidRDefault="00604CCF" w:rsidP="00604CCF">
      <w:pPr>
        <w:pStyle w:val="ListParagraph"/>
        <w:numPr>
          <w:ilvl w:val="0"/>
          <w:numId w:val="20"/>
        </w:numPr>
        <w:spacing w:after="0"/>
        <w:rPr>
          <w:rFonts w:ascii="Times New Roman" w:hAnsi="Times New Roman" w:cs="Times New Roman"/>
          <w:sz w:val="24"/>
          <w:szCs w:val="24"/>
        </w:rPr>
      </w:pPr>
      <w:r w:rsidRPr="00604CCF">
        <w:rPr>
          <w:rFonts w:ascii="Times New Roman" w:hAnsi="Times New Roman" w:cs="Times New Roman"/>
          <w:sz w:val="24"/>
          <w:szCs w:val="24"/>
        </w:rPr>
        <w:t>50% have 6-month abstinence retention</w:t>
      </w:r>
    </w:p>
    <w:p w14:paraId="794F445A" w14:textId="77777777" w:rsidR="003C58EE" w:rsidRDefault="003C58EE" w:rsidP="00604CCF">
      <w:pPr>
        <w:spacing w:after="0"/>
        <w:rPr>
          <w:rFonts w:ascii="Times New Roman" w:hAnsi="Times New Roman" w:cs="Times New Roman"/>
          <w:sz w:val="24"/>
          <w:szCs w:val="24"/>
        </w:rPr>
      </w:pPr>
    </w:p>
    <w:p w14:paraId="7B7ABA6A" w14:textId="511A4ED6" w:rsidR="00604CCF" w:rsidRPr="003C58EE" w:rsidRDefault="00604CCF" w:rsidP="00604CCF">
      <w:pPr>
        <w:spacing w:after="0"/>
        <w:rPr>
          <w:rFonts w:ascii="Times New Roman" w:hAnsi="Times New Roman" w:cs="Times New Roman"/>
          <w:b/>
          <w:sz w:val="24"/>
          <w:szCs w:val="24"/>
        </w:rPr>
      </w:pPr>
      <w:r w:rsidRPr="003C58EE">
        <w:rPr>
          <w:rFonts w:ascii="Times New Roman" w:hAnsi="Times New Roman" w:cs="Times New Roman"/>
          <w:b/>
          <w:sz w:val="24"/>
          <w:szCs w:val="24"/>
        </w:rPr>
        <w:t>Naltrexone-Vivitrol</w:t>
      </w:r>
    </w:p>
    <w:p w14:paraId="2E4E67AD" w14:textId="77777777" w:rsidR="00604CCF" w:rsidRPr="00604CCF" w:rsidRDefault="00604CCF" w:rsidP="00604CCF">
      <w:pPr>
        <w:pStyle w:val="ListParagraph"/>
        <w:numPr>
          <w:ilvl w:val="0"/>
          <w:numId w:val="21"/>
        </w:numPr>
        <w:spacing w:after="0"/>
        <w:rPr>
          <w:rFonts w:ascii="Times New Roman" w:hAnsi="Times New Roman" w:cs="Times New Roman"/>
          <w:sz w:val="24"/>
          <w:szCs w:val="24"/>
        </w:rPr>
      </w:pPr>
      <w:r w:rsidRPr="00604CCF">
        <w:rPr>
          <w:rFonts w:ascii="Times New Roman" w:hAnsi="Times New Roman" w:cs="Times New Roman"/>
          <w:sz w:val="24"/>
          <w:szCs w:val="24"/>
        </w:rPr>
        <w:t>Limited effectiveness in pill form</w:t>
      </w:r>
    </w:p>
    <w:p w14:paraId="07AFAD87" w14:textId="793D3A38" w:rsidR="00604CCF" w:rsidRDefault="00604CCF" w:rsidP="00604CCF">
      <w:pPr>
        <w:pStyle w:val="ListParagraph"/>
        <w:numPr>
          <w:ilvl w:val="0"/>
          <w:numId w:val="21"/>
        </w:numPr>
        <w:spacing w:after="0"/>
        <w:rPr>
          <w:rFonts w:ascii="Times New Roman" w:hAnsi="Times New Roman" w:cs="Times New Roman"/>
          <w:sz w:val="24"/>
          <w:szCs w:val="24"/>
        </w:rPr>
      </w:pPr>
      <w:r w:rsidRPr="00604CCF">
        <w:rPr>
          <w:rFonts w:ascii="Times New Roman" w:hAnsi="Times New Roman" w:cs="Times New Roman"/>
          <w:sz w:val="24"/>
          <w:szCs w:val="24"/>
        </w:rPr>
        <w:t xml:space="preserve">Long acting injections and implants produce around 50% retention and sustained abstinence (e.g. </w:t>
      </w:r>
      <w:proofErr w:type="spellStart"/>
      <w:r w:rsidRPr="00604CCF">
        <w:rPr>
          <w:rFonts w:ascii="Times New Roman" w:hAnsi="Times New Roman" w:cs="Times New Roman"/>
          <w:sz w:val="24"/>
          <w:szCs w:val="24"/>
        </w:rPr>
        <w:t>Krupitsky</w:t>
      </w:r>
      <w:proofErr w:type="spellEnd"/>
      <w:r w:rsidRPr="00604CCF">
        <w:rPr>
          <w:rFonts w:ascii="Times New Roman" w:hAnsi="Times New Roman" w:cs="Times New Roman"/>
          <w:sz w:val="24"/>
          <w:szCs w:val="24"/>
        </w:rPr>
        <w:t xml:space="preserve"> et al., 2011)</w:t>
      </w:r>
    </w:p>
    <w:p w14:paraId="3CEF6B62" w14:textId="3A8045DC" w:rsidR="00D2501A" w:rsidRPr="003C58EE" w:rsidRDefault="00D2501A" w:rsidP="00D2501A">
      <w:pPr>
        <w:spacing w:after="0"/>
        <w:rPr>
          <w:rFonts w:ascii="Times New Roman" w:hAnsi="Times New Roman" w:cs="Times New Roman"/>
          <w:sz w:val="24"/>
          <w:szCs w:val="24"/>
        </w:rPr>
      </w:pPr>
    </w:p>
    <w:p w14:paraId="6604E3CF" w14:textId="56FAA5B9" w:rsidR="00D2501A" w:rsidRDefault="00D2501A" w:rsidP="00D2501A">
      <w:pPr>
        <w:spacing w:after="0"/>
        <w:rPr>
          <w:rFonts w:ascii="Times New Roman" w:hAnsi="Times New Roman" w:cs="Times New Roman"/>
          <w:b/>
          <w:sz w:val="24"/>
          <w:szCs w:val="24"/>
        </w:rPr>
      </w:pPr>
      <w:r w:rsidRPr="00D2501A">
        <w:rPr>
          <w:rFonts w:ascii="Times New Roman" w:hAnsi="Times New Roman" w:cs="Times New Roman"/>
          <w:b/>
          <w:sz w:val="24"/>
          <w:szCs w:val="24"/>
        </w:rPr>
        <w:t xml:space="preserve">Choice of medication: Methadone vs </w:t>
      </w:r>
      <w:proofErr w:type="spellStart"/>
      <w:r w:rsidRPr="00D2501A">
        <w:rPr>
          <w:rFonts w:ascii="Times New Roman" w:hAnsi="Times New Roman" w:cs="Times New Roman"/>
          <w:b/>
          <w:sz w:val="24"/>
          <w:szCs w:val="24"/>
        </w:rPr>
        <w:t>Buprenophine</w:t>
      </w:r>
      <w:proofErr w:type="spellEnd"/>
      <w:r w:rsidRPr="00D2501A">
        <w:rPr>
          <w:rFonts w:ascii="Times New Roman" w:hAnsi="Times New Roman" w:cs="Times New Roman"/>
          <w:b/>
          <w:sz w:val="24"/>
          <w:szCs w:val="24"/>
        </w:rPr>
        <w:t xml:space="preserve"> vs XR-NTX (extended release naltrexone)</w:t>
      </w:r>
    </w:p>
    <w:p w14:paraId="0133D057" w14:textId="77777777"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Patient preference and family preference</w:t>
      </w:r>
    </w:p>
    <w:p w14:paraId="3BCC539A" w14:textId="77777777"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Failure of other treatments, try something new</w:t>
      </w:r>
    </w:p>
    <w:p w14:paraId="28B0050D" w14:textId="77777777"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Side effects, anxious anticipation</w:t>
      </w:r>
    </w:p>
    <w:p w14:paraId="03BE9B51" w14:textId="77777777"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Long acting duration of XRNTX</w:t>
      </w:r>
    </w:p>
    <w:p w14:paraId="425932DD" w14:textId="77777777"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 xml:space="preserve">Methadone and </w:t>
      </w:r>
      <w:proofErr w:type="spellStart"/>
      <w:r w:rsidRPr="00D2501A">
        <w:rPr>
          <w:rFonts w:ascii="Times New Roman" w:hAnsi="Times New Roman" w:cs="Times New Roman"/>
          <w:sz w:val="24"/>
          <w:szCs w:val="24"/>
        </w:rPr>
        <w:t>bupe</w:t>
      </w:r>
      <w:proofErr w:type="spellEnd"/>
      <w:r w:rsidRPr="00D2501A">
        <w:rPr>
          <w:rFonts w:ascii="Times New Roman" w:hAnsi="Times New Roman" w:cs="Times New Roman"/>
          <w:sz w:val="24"/>
          <w:szCs w:val="24"/>
        </w:rPr>
        <w:t xml:space="preserve"> intrinsically reinforcing</w:t>
      </w:r>
    </w:p>
    <w:p w14:paraId="68B48551" w14:textId="2299671F"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 xml:space="preserve">Methadone and </w:t>
      </w:r>
      <w:proofErr w:type="spellStart"/>
      <w:r w:rsidRPr="00D2501A">
        <w:rPr>
          <w:rFonts w:ascii="Times New Roman" w:hAnsi="Times New Roman" w:cs="Times New Roman"/>
          <w:sz w:val="24"/>
          <w:szCs w:val="24"/>
        </w:rPr>
        <w:t>bupe</w:t>
      </w:r>
      <w:proofErr w:type="spellEnd"/>
      <w:r w:rsidRPr="00D2501A">
        <w:rPr>
          <w:rFonts w:ascii="Times New Roman" w:hAnsi="Times New Roman" w:cs="Times New Roman"/>
          <w:sz w:val="24"/>
          <w:szCs w:val="24"/>
        </w:rPr>
        <w:t xml:space="preserve"> relieve withdrawal early</w:t>
      </w:r>
    </w:p>
    <w:p w14:paraId="43AE221A" w14:textId="77777777"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All 3 relieve cravings</w:t>
      </w:r>
    </w:p>
    <w:p w14:paraId="0A5F1AF0" w14:textId="77777777"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 xml:space="preserve">More familiarity with methadone and </w:t>
      </w:r>
      <w:proofErr w:type="spellStart"/>
      <w:r w:rsidRPr="00D2501A">
        <w:rPr>
          <w:rFonts w:ascii="Times New Roman" w:hAnsi="Times New Roman" w:cs="Times New Roman"/>
          <w:sz w:val="24"/>
          <w:szCs w:val="24"/>
        </w:rPr>
        <w:t>bupe</w:t>
      </w:r>
      <w:proofErr w:type="spellEnd"/>
      <w:r w:rsidRPr="00D2501A">
        <w:rPr>
          <w:rFonts w:ascii="Times New Roman" w:hAnsi="Times New Roman" w:cs="Times New Roman"/>
          <w:sz w:val="24"/>
          <w:szCs w:val="24"/>
        </w:rPr>
        <w:t>, positive and negative reputation</w:t>
      </w:r>
    </w:p>
    <w:p w14:paraId="7D991458" w14:textId="77777777"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 xml:space="preserve">Partial blockade for </w:t>
      </w:r>
      <w:proofErr w:type="spellStart"/>
      <w:r w:rsidRPr="00D2501A">
        <w:rPr>
          <w:rFonts w:ascii="Times New Roman" w:hAnsi="Times New Roman" w:cs="Times New Roman"/>
          <w:sz w:val="24"/>
          <w:szCs w:val="24"/>
        </w:rPr>
        <w:t>bupe</w:t>
      </w:r>
      <w:proofErr w:type="spellEnd"/>
      <w:r w:rsidRPr="00D2501A">
        <w:rPr>
          <w:rFonts w:ascii="Times New Roman" w:hAnsi="Times New Roman" w:cs="Times New Roman"/>
          <w:sz w:val="24"/>
          <w:szCs w:val="24"/>
        </w:rPr>
        <w:t>, full blockade for XRNTX</w:t>
      </w:r>
    </w:p>
    <w:p w14:paraId="74AE65C8" w14:textId="77777777"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Strong opioid effects for methadone, pros and cons</w:t>
      </w:r>
    </w:p>
    <w:p w14:paraId="6183A68F" w14:textId="77777777" w:rsidR="00D2501A" w:rsidRP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Problems with acceptability of agonists</w:t>
      </w:r>
    </w:p>
    <w:p w14:paraId="7215C323" w14:textId="4FDBDE22" w:rsidR="00D2501A" w:rsidRDefault="00D2501A" w:rsidP="00D2501A">
      <w:pPr>
        <w:pStyle w:val="ListParagraph"/>
        <w:numPr>
          <w:ilvl w:val="0"/>
          <w:numId w:val="22"/>
        </w:numPr>
        <w:spacing w:after="0"/>
        <w:rPr>
          <w:rFonts w:ascii="Times New Roman" w:hAnsi="Times New Roman" w:cs="Times New Roman"/>
          <w:sz w:val="24"/>
          <w:szCs w:val="24"/>
        </w:rPr>
      </w:pPr>
      <w:r w:rsidRPr="00D2501A">
        <w:rPr>
          <w:rFonts w:ascii="Times New Roman" w:hAnsi="Times New Roman" w:cs="Times New Roman"/>
          <w:sz w:val="24"/>
          <w:szCs w:val="24"/>
        </w:rPr>
        <w:t>More tools in the toolbox</w:t>
      </w:r>
    </w:p>
    <w:p w14:paraId="75C06965" w14:textId="77777777" w:rsidR="00903ADE" w:rsidRPr="00903ADE" w:rsidRDefault="00903ADE" w:rsidP="00903ADE">
      <w:pPr>
        <w:spacing w:after="0"/>
        <w:rPr>
          <w:rFonts w:ascii="Times New Roman" w:hAnsi="Times New Roman" w:cs="Times New Roman"/>
          <w:b/>
          <w:sz w:val="20"/>
          <w:szCs w:val="20"/>
        </w:rPr>
      </w:pPr>
    </w:p>
    <w:p w14:paraId="301B4528" w14:textId="77777777" w:rsidR="003C58EE" w:rsidRDefault="003C58EE">
      <w:pPr>
        <w:rPr>
          <w:rFonts w:ascii="Times New Roman" w:hAnsi="Times New Roman" w:cs="Times New Roman"/>
          <w:b/>
          <w:sz w:val="24"/>
          <w:szCs w:val="24"/>
        </w:rPr>
      </w:pPr>
      <w:r>
        <w:rPr>
          <w:rFonts w:ascii="Times New Roman" w:hAnsi="Times New Roman" w:cs="Times New Roman"/>
          <w:b/>
          <w:sz w:val="24"/>
          <w:szCs w:val="24"/>
        </w:rPr>
        <w:br w:type="page"/>
      </w:r>
    </w:p>
    <w:p w14:paraId="799DB2D9" w14:textId="2680A3DE" w:rsidR="00903ADE" w:rsidRDefault="00903ADE" w:rsidP="00903ADE">
      <w:pPr>
        <w:spacing w:after="0"/>
        <w:rPr>
          <w:rFonts w:ascii="Times New Roman" w:hAnsi="Times New Roman" w:cs="Times New Roman"/>
          <w:b/>
          <w:sz w:val="24"/>
          <w:szCs w:val="24"/>
        </w:rPr>
      </w:pPr>
      <w:r w:rsidRPr="00903ADE">
        <w:rPr>
          <w:rFonts w:ascii="Times New Roman" w:hAnsi="Times New Roman" w:cs="Times New Roman"/>
          <w:b/>
          <w:sz w:val="24"/>
          <w:szCs w:val="24"/>
        </w:rPr>
        <w:lastRenderedPageBreak/>
        <w:t>How to Train Participants in an Opioid Overdose Prevention Program before prescribing Naloxone Rescue Kits:</w:t>
      </w:r>
    </w:p>
    <w:p w14:paraId="1A417848" w14:textId="77777777" w:rsidR="00903ADE" w:rsidRPr="00903ADE" w:rsidRDefault="00903ADE" w:rsidP="00903ADE">
      <w:pPr>
        <w:pStyle w:val="ListParagraph"/>
        <w:numPr>
          <w:ilvl w:val="0"/>
          <w:numId w:val="40"/>
        </w:numPr>
        <w:spacing w:after="0"/>
        <w:rPr>
          <w:rFonts w:ascii="Times New Roman" w:hAnsi="Times New Roman" w:cs="Times New Roman"/>
          <w:sz w:val="24"/>
          <w:szCs w:val="24"/>
        </w:rPr>
      </w:pPr>
      <w:r w:rsidRPr="00903ADE">
        <w:rPr>
          <w:rFonts w:ascii="Times New Roman" w:hAnsi="Times New Roman" w:cs="Times New Roman"/>
          <w:sz w:val="24"/>
          <w:szCs w:val="24"/>
        </w:rPr>
        <w:t>Have you ever had an accidental overdose?</w:t>
      </w:r>
    </w:p>
    <w:p w14:paraId="5CB02F42" w14:textId="77777777" w:rsidR="00903ADE" w:rsidRPr="00903ADE" w:rsidRDefault="00903ADE" w:rsidP="00903ADE">
      <w:pPr>
        <w:pStyle w:val="ListParagraph"/>
        <w:numPr>
          <w:ilvl w:val="0"/>
          <w:numId w:val="40"/>
        </w:numPr>
        <w:spacing w:after="0"/>
        <w:rPr>
          <w:rFonts w:ascii="Times New Roman" w:hAnsi="Times New Roman" w:cs="Times New Roman"/>
          <w:sz w:val="24"/>
          <w:szCs w:val="24"/>
        </w:rPr>
      </w:pPr>
      <w:r w:rsidRPr="00903ADE">
        <w:rPr>
          <w:rFonts w:ascii="Times New Roman" w:hAnsi="Times New Roman" w:cs="Times New Roman"/>
          <w:sz w:val="24"/>
          <w:szCs w:val="24"/>
        </w:rPr>
        <w:t>What were the circumstances, what happened, how did you survive?</w:t>
      </w:r>
    </w:p>
    <w:p w14:paraId="6E11CD4B" w14:textId="77777777" w:rsidR="00903ADE" w:rsidRPr="00903ADE" w:rsidRDefault="00903ADE" w:rsidP="00903ADE">
      <w:pPr>
        <w:pStyle w:val="ListParagraph"/>
        <w:numPr>
          <w:ilvl w:val="0"/>
          <w:numId w:val="40"/>
        </w:numPr>
        <w:spacing w:after="0"/>
        <w:rPr>
          <w:rFonts w:ascii="Times New Roman" w:hAnsi="Times New Roman" w:cs="Times New Roman"/>
          <w:sz w:val="24"/>
          <w:szCs w:val="24"/>
        </w:rPr>
      </w:pPr>
      <w:r w:rsidRPr="00903ADE">
        <w:rPr>
          <w:rFonts w:ascii="Times New Roman" w:hAnsi="Times New Roman" w:cs="Times New Roman"/>
          <w:sz w:val="24"/>
          <w:szCs w:val="24"/>
        </w:rPr>
        <w:t>Have you ever witnessed an overdose? What did you do?</w:t>
      </w:r>
    </w:p>
    <w:p w14:paraId="3BFD99AD" w14:textId="77777777" w:rsidR="00903ADE" w:rsidRPr="00903ADE" w:rsidRDefault="00903ADE" w:rsidP="00903ADE">
      <w:pPr>
        <w:pStyle w:val="ListParagraph"/>
        <w:numPr>
          <w:ilvl w:val="0"/>
          <w:numId w:val="40"/>
        </w:numPr>
        <w:spacing w:after="0"/>
        <w:rPr>
          <w:rFonts w:ascii="Times New Roman" w:hAnsi="Times New Roman" w:cs="Times New Roman"/>
          <w:sz w:val="24"/>
          <w:szCs w:val="24"/>
        </w:rPr>
      </w:pPr>
      <w:r w:rsidRPr="00903ADE">
        <w:rPr>
          <w:rFonts w:ascii="Times New Roman" w:hAnsi="Times New Roman" w:cs="Times New Roman"/>
          <w:sz w:val="24"/>
          <w:szCs w:val="24"/>
        </w:rPr>
        <w:t>What do you do to protect yourself from overdose?</w:t>
      </w:r>
    </w:p>
    <w:p w14:paraId="0AFD5D30" w14:textId="77777777" w:rsidR="00903ADE" w:rsidRPr="00903ADE" w:rsidRDefault="00903ADE" w:rsidP="00903ADE">
      <w:pPr>
        <w:pStyle w:val="ListParagraph"/>
        <w:numPr>
          <w:ilvl w:val="0"/>
          <w:numId w:val="40"/>
        </w:numPr>
        <w:spacing w:after="0"/>
        <w:rPr>
          <w:rFonts w:ascii="Times New Roman" w:hAnsi="Times New Roman" w:cs="Times New Roman"/>
          <w:sz w:val="24"/>
          <w:szCs w:val="24"/>
        </w:rPr>
      </w:pPr>
      <w:r w:rsidRPr="00903ADE">
        <w:rPr>
          <w:rFonts w:ascii="Times New Roman" w:hAnsi="Times New Roman" w:cs="Times New Roman"/>
          <w:sz w:val="24"/>
          <w:szCs w:val="24"/>
        </w:rPr>
        <w:t>What are some risk factors for overdose?</w:t>
      </w:r>
    </w:p>
    <w:p w14:paraId="7505ED33" w14:textId="790213E7" w:rsidR="00903ADE" w:rsidRDefault="00903ADE" w:rsidP="00903ADE">
      <w:pPr>
        <w:pStyle w:val="ListParagraph"/>
        <w:numPr>
          <w:ilvl w:val="0"/>
          <w:numId w:val="40"/>
        </w:numPr>
        <w:spacing w:after="0"/>
        <w:rPr>
          <w:rFonts w:ascii="Times New Roman" w:hAnsi="Times New Roman" w:cs="Times New Roman"/>
          <w:sz w:val="24"/>
          <w:szCs w:val="24"/>
        </w:rPr>
      </w:pPr>
      <w:r w:rsidRPr="00903ADE">
        <w:rPr>
          <w:rFonts w:ascii="Times New Roman" w:hAnsi="Times New Roman" w:cs="Times New Roman"/>
          <w:sz w:val="24"/>
          <w:szCs w:val="24"/>
        </w:rPr>
        <w:t>Have you heard about naloxone/Narcan for reversal of overdose?</w:t>
      </w:r>
    </w:p>
    <w:p w14:paraId="5FC282A5" w14:textId="77777777" w:rsidR="007B6F79" w:rsidRPr="00903ADE" w:rsidRDefault="007B6F79" w:rsidP="007B6F79">
      <w:pPr>
        <w:pStyle w:val="ListParagraph"/>
        <w:spacing w:after="0"/>
        <w:rPr>
          <w:rFonts w:ascii="Times New Roman" w:hAnsi="Times New Roman" w:cs="Times New Roman"/>
          <w:sz w:val="24"/>
          <w:szCs w:val="24"/>
        </w:rPr>
      </w:pPr>
    </w:p>
    <w:p w14:paraId="7A2329BD" w14:textId="3D448A6D" w:rsidR="00903ADE" w:rsidRDefault="00903ADE" w:rsidP="00A718B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C6FFCB" wp14:editId="5DC3DB08">
            <wp:extent cx="6436327" cy="406703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60" r="521" b="6730"/>
                    <a:stretch/>
                  </pic:blipFill>
                  <pic:spPr bwMode="auto">
                    <a:xfrm>
                      <a:off x="0" y="0"/>
                      <a:ext cx="6557819" cy="4143802"/>
                    </a:xfrm>
                    <a:prstGeom prst="rect">
                      <a:avLst/>
                    </a:prstGeom>
                    <a:noFill/>
                    <a:ln>
                      <a:noFill/>
                    </a:ln>
                    <a:extLst>
                      <a:ext uri="{53640926-AAD7-44D8-BBD7-CCE9431645EC}">
                        <a14:shadowObscured xmlns:a14="http://schemas.microsoft.com/office/drawing/2010/main"/>
                      </a:ext>
                    </a:extLst>
                  </pic:spPr>
                </pic:pic>
              </a:graphicData>
            </a:graphic>
          </wp:inline>
        </w:drawing>
      </w:r>
    </w:p>
    <w:p w14:paraId="097F3A10" w14:textId="5B0EF205" w:rsidR="00903ADE" w:rsidRDefault="00903ADE" w:rsidP="00903ADE">
      <w:pPr>
        <w:spacing w:after="0"/>
        <w:rPr>
          <w:rFonts w:ascii="Times New Roman" w:hAnsi="Times New Roman" w:cs="Times New Roman"/>
          <w:b/>
          <w:sz w:val="24"/>
          <w:szCs w:val="24"/>
        </w:rPr>
      </w:pPr>
      <w:r w:rsidRPr="00903ADE">
        <w:rPr>
          <w:rFonts w:ascii="Times New Roman" w:hAnsi="Times New Roman" w:cs="Times New Roman"/>
          <w:b/>
          <w:sz w:val="24"/>
          <w:szCs w:val="24"/>
        </w:rPr>
        <w:t>What is in a Rescue Kit?</w:t>
      </w:r>
    </w:p>
    <w:p w14:paraId="4D7747D6" w14:textId="77777777" w:rsidR="00903ADE" w:rsidRPr="00903ADE" w:rsidRDefault="00903ADE" w:rsidP="00903ADE">
      <w:pPr>
        <w:pStyle w:val="ListParagraph"/>
        <w:numPr>
          <w:ilvl w:val="0"/>
          <w:numId w:val="41"/>
        </w:numPr>
        <w:spacing w:after="0"/>
        <w:rPr>
          <w:rFonts w:ascii="Times New Roman" w:hAnsi="Times New Roman" w:cs="Times New Roman"/>
          <w:sz w:val="24"/>
          <w:szCs w:val="24"/>
        </w:rPr>
      </w:pPr>
      <w:r w:rsidRPr="00903ADE">
        <w:rPr>
          <w:rFonts w:ascii="Times New Roman" w:hAnsi="Times New Roman" w:cs="Times New Roman"/>
          <w:sz w:val="24"/>
          <w:szCs w:val="24"/>
        </w:rPr>
        <w:t>Two doses of naloxone or devices</w:t>
      </w:r>
    </w:p>
    <w:p w14:paraId="740BC617" w14:textId="77777777" w:rsidR="00903ADE" w:rsidRPr="00903ADE" w:rsidRDefault="00903ADE" w:rsidP="00903ADE">
      <w:pPr>
        <w:pStyle w:val="ListParagraph"/>
        <w:numPr>
          <w:ilvl w:val="0"/>
          <w:numId w:val="41"/>
        </w:numPr>
        <w:spacing w:after="0"/>
        <w:rPr>
          <w:rFonts w:ascii="Times New Roman" w:hAnsi="Times New Roman" w:cs="Times New Roman"/>
          <w:sz w:val="24"/>
          <w:szCs w:val="24"/>
        </w:rPr>
      </w:pPr>
      <w:r w:rsidRPr="00903ADE">
        <w:rPr>
          <w:rFonts w:ascii="Times New Roman" w:hAnsi="Times New Roman" w:cs="Times New Roman"/>
          <w:sz w:val="24"/>
          <w:szCs w:val="24"/>
        </w:rPr>
        <w:t>Two syringes or mucosal atomizing devices (MAD)</w:t>
      </w:r>
    </w:p>
    <w:p w14:paraId="02BB4909" w14:textId="77777777" w:rsidR="00903ADE" w:rsidRPr="00903ADE" w:rsidRDefault="00903ADE" w:rsidP="00903ADE">
      <w:pPr>
        <w:pStyle w:val="ListParagraph"/>
        <w:numPr>
          <w:ilvl w:val="0"/>
          <w:numId w:val="41"/>
        </w:numPr>
        <w:spacing w:after="0"/>
        <w:rPr>
          <w:rFonts w:ascii="Times New Roman" w:hAnsi="Times New Roman" w:cs="Times New Roman"/>
          <w:sz w:val="24"/>
          <w:szCs w:val="24"/>
        </w:rPr>
      </w:pPr>
      <w:r w:rsidRPr="00903ADE">
        <w:rPr>
          <w:rFonts w:ascii="Times New Roman" w:hAnsi="Times New Roman" w:cs="Times New Roman"/>
          <w:sz w:val="24"/>
          <w:szCs w:val="24"/>
        </w:rPr>
        <w:t>Instructions on use</w:t>
      </w:r>
    </w:p>
    <w:p w14:paraId="2235F8FE" w14:textId="77777777" w:rsidR="003C58EE" w:rsidRDefault="00903ADE" w:rsidP="00A718B1">
      <w:pPr>
        <w:spacing w:after="0"/>
        <w:rPr>
          <w:rFonts w:ascii="Times New Roman" w:hAnsi="Times New Roman" w:cs="Times New Roman"/>
          <w:sz w:val="24"/>
          <w:szCs w:val="24"/>
        </w:rPr>
      </w:pPr>
      <w:r w:rsidRPr="00903ADE">
        <w:rPr>
          <w:rFonts w:ascii="Times New Roman" w:hAnsi="Times New Roman" w:cs="Times New Roman"/>
          <w:sz w:val="24"/>
          <w:szCs w:val="24"/>
        </w:rPr>
        <w:t>May also include</w:t>
      </w:r>
      <w:r w:rsidR="00A718B1">
        <w:rPr>
          <w:rFonts w:ascii="Times New Roman" w:hAnsi="Times New Roman" w:cs="Times New Roman"/>
          <w:sz w:val="24"/>
          <w:szCs w:val="24"/>
        </w:rPr>
        <w:t xml:space="preserve">: </w:t>
      </w:r>
    </w:p>
    <w:p w14:paraId="42A51F2E" w14:textId="77777777" w:rsidR="003C58EE" w:rsidRPr="003C58EE" w:rsidRDefault="00903ADE" w:rsidP="003C58EE">
      <w:pPr>
        <w:pStyle w:val="ListParagraph"/>
        <w:numPr>
          <w:ilvl w:val="0"/>
          <w:numId w:val="45"/>
        </w:numPr>
        <w:spacing w:after="0"/>
        <w:rPr>
          <w:rFonts w:ascii="Times New Roman" w:hAnsi="Times New Roman" w:cs="Times New Roman"/>
          <w:sz w:val="24"/>
          <w:szCs w:val="24"/>
        </w:rPr>
      </w:pPr>
      <w:r w:rsidRPr="003C58EE">
        <w:rPr>
          <w:rFonts w:ascii="Times New Roman" w:hAnsi="Times New Roman" w:cs="Times New Roman"/>
          <w:sz w:val="24"/>
          <w:szCs w:val="24"/>
        </w:rPr>
        <w:t>Alcohol swabs</w:t>
      </w:r>
    </w:p>
    <w:p w14:paraId="7EC00883" w14:textId="77777777" w:rsidR="003C58EE" w:rsidRPr="003C58EE" w:rsidRDefault="00903ADE" w:rsidP="003C58EE">
      <w:pPr>
        <w:pStyle w:val="ListParagraph"/>
        <w:numPr>
          <w:ilvl w:val="0"/>
          <w:numId w:val="45"/>
        </w:numPr>
        <w:spacing w:after="0"/>
        <w:rPr>
          <w:rFonts w:ascii="Times New Roman" w:hAnsi="Times New Roman" w:cs="Times New Roman"/>
          <w:sz w:val="24"/>
          <w:szCs w:val="24"/>
        </w:rPr>
      </w:pPr>
      <w:r w:rsidRPr="003C58EE">
        <w:rPr>
          <w:rFonts w:ascii="Times New Roman" w:hAnsi="Times New Roman" w:cs="Times New Roman"/>
          <w:sz w:val="24"/>
          <w:szCs w:val="24"/>
        </w:rPr>
        <w:t>Face shields</w:t>
      </w:r>
    </w:p>
    <w:p w14:paraId="67265525" w14:textId="62E06658" w:rsidR="00903ADE" w:rsidRPr="003C58EE" w:rsidRDefault="00903ADE" w:rsidP="003C58EE">
      <w:pPr>
        <w:pStyle w:val="ListParagraph"/>
        <w:numPr>
          <w:ilvl w:val="0"/>
          <w:numId w:val="45"/>
        </w:numPr>
        <w:spacing w:after="0"/>
        <w:rPr>
          <w:rFonts w:ascii="Times New Roman" w:hAnsi="Times New Roman" w:cs="Times New Roman"/>
          <w:sz w:val="24"/>
          <w:szCs w:val="24"/>
        </w:rPr>
      </w:pPr>
      <w:r w:rsidRPr="003C58EE">
        <w:rPr>
          <w:rFonts w:ascii="Times New Roman" w:hAnsi="Times New Roman" w:cs="Times New Roman"/>
          <w:sz w:val="24"/>
          <w:szCs w:val="24"/>
        </w:rPr>
        <w:t>Gloves</w:t>
      </w:r>
    </w:p>
    <w:sectPr w:rsidR="00903ADE" w:rsidRPr="003C58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8A8"/>
    <w:multiLevelType w:val="hybridMultilevel"/>
    <w:tmpl w:val="D74C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94E83"/>
    <w:multiLevelType w:val="hybridMultilevel"/>
    <w:tmpl w:val="7372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44057"/>
    <w:multiLevelType w:val="hybridMultilevel"/>
    <w:tmpl w:val="30DAA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E6874"/>
    <w:multiLevelType w:val="hybridMultilevel"/>
    <w:tmpl w:val="CD20E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D483A"/>
    <w:multiLevelType w:val="hybridMultilevel"/>
    <w:tmpl w:val="E59C2542"/>
    <w:lvl w:ilvl="0" w:tplc="4616101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62A53"/>
    <w:multiLevelType w:val="hybridMultilevel"/>
    <w:tmpl w:val="E2FC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C59DC"/>
    <w:multiLevelType w:val="hybridMultilevel"/>
    <w:tmpl w:val="475C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F7E3E"/>
    <w:multiLevelType w:val="hybridMultilevel"/>
    <w:tmpl w:val="B1B6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C5B87"/>
    <w:multiLevelType w:val="hybridMultilevel"/>
    <w:tmpl w:val="2D2C4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5F5598"/>
    <w:multiLevelType w:val="hybridMultilevel"/>
    <w:tmpl w:val="E0B63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AD7EF5"/>
    <w:multiLevelType w:val="hybridMultilevel"/>
    <w:tmpl w:val="BD22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86212"/>
    <w:multiLevelType w:val="hybridMultilevel"/>
    <w:tmpl w:val="211E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96AF0"/>
    <w:multiLevelType w:val="hybridMultilevel"/>
    <w:tmpl w:val="B1C6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42B97"/>
    <w:multiLevelType w:val="hybridMultilevel"/>
    <w:tmpl w:val="249C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3549D"/>
    <w:multiLevelType w:val="hybridMultilevel"/>
    <w:tmpl w:val="8F60F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E83806"/>
    <w:multiLevelType w:val="hybridMultilevel"/>
    <w:tmpl w:val="E478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02D18"/>
    <w:multiLevelType w:val="hybridMultilevel"/>
    <w:tmpl w:val="5FB62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42F8A"/>
    <w:multiLevelType w:val="hybridMultilevel"/>
    <w:tmpl w:val="137E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A27AC"/>
    <w:multiLevelType w:val="hybridMultilevel"/>
    <w:tmpl w:val="38C4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47C69"/>
    <w:multiLevelType w:val="hybridMultilevel"/>
    <w:tmpl w:val="5246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CD1D18"/>
    <w:multiLevelType w:val="hybridMultilevel"/>
    <w:tmpl w:val="B9FA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F25A6"/>
    <w:multiLevelType w:val="hybridMultilevel"/>
    <w:tmpl w:val="06C03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7B39A0"/>
    <w:multiLevelType w:val="hybridMultilevel"/>
    <w:tmpl w:val="EEA4B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8814AB"/>
    <w:multiLevelType w:val="hybridMultilevel"/>
    <w:tmpl w:val="4CB8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82D43"/>
    <w:multiLevelType w:val="hybridMultilevel"/>
    <w:tmpl w:val="3ACA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7C3B62"/>
    <w:multiLevelType w:val="hybridMultilevel"/>
    <w:tmpl w:val="D658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7E3770"/>
    <w:multiLevelType w:val="hybridMultilevel"/>
    <w:tmpl w:val="F5B6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35DC8"/>
    <w:multiLevelType w:val="hybridMultilevel"/>
    <w:tmpl w:val="24BC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B85174"/>
    <w:multiLevelType w:val="hybridMultilevel"/>
    <w:tmpl w:val="3A16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4151B1"/>
    <w:multiLevelType w:val="hybridMultilevel"/>
    <w:tmpl w:val="7052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C23A43"/>
    <w:multiLevelType w:val="hybridMultilevel"/>
    <w:tmpl w:val="BA9C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642151"/>
    <w:multiLevelType w:val="hybridMultilevel"/>
    <w:tmpl w:val="A412D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DD18F9"/>
    <w:multiLevelType w:val="hybridMultilevel"/>
    <w:tmpl w:val="7822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5E7A81"/>
    <w:multiLevelType w:val="hybridMultilevel"/>
    <w:tmpl w:val="084A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9B5ADA"/>
    <w:multiLevelType w:val="hybridMultilevel"/>
    <w:tmpl w:val="18AE2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73641F"/>
    <w:multiLevelType w:val="hybridMultilevel"/>
    <w:tmpl w:val="7B82A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8F2E91"/>
    <w:multiLevelType w:val="hybridMultilevel"/>
    <w:tmpl w:val="4694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F86682"/>
    <w:multiLevelType w:val="hybridMultilevel"/>
    <w:tmpl w:val="9A1A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052B7D"/>
    <w:multiLevelType w:val="hybridMultilevel"/>
    <w:tmpl w:val="3D426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2272D2"/>
    <w:multiLevelType w:val="hybridMultilevel"/>
    <w:tmpl w:val="80A8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DE198A"/>
    <w:multiLevelType w:val="hybridMultilevel"/>
    <w:tmpl w:val="EA8C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5A1A5D"/>
    <w:multiLevelType w:val="hybridMultilevel"/>
    <w:tmpl w:val="531E3C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7400AC"/>
    <w:multiLevelType w:val="hybridMultilevel"/>
    <w:tmpl w:val="5CFC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922F3"/>
    <w:multiLevelType w:val="hybridMultilevel"/>
    <w:tmpl w:val="E192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9B463E"/>
    <w:multiLevelType w:val="hybridMultilevel"/>
    <w:tmpl w:val="E9F8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3"/>
  </w:num>
  <w:num w:numId="4">
    <w:abstractNumId w:val="12"/>
  </w:num>
  <w:num w:numId="5">
    <w:abstractNumId w:val="2"/>
  </w:num>
  <w:num w:numId="6">
    <w:abstractNumId w:val="33"/>
  </w:num>
  <w:num w:numId="7">
    <w:abstractNumId w:val="6"/>
  </w:num>
  <w:num w:numId="8">
    <w:abstractNumId w:val="35"/>
  </w:num>
  <w:num w:numId="9">
    <w:abstractNumId w:val="40"/>
  </w:num>
  <w:num w:numId="10">
    <w:abstractNumId w:val="34"/>
  </w:num>
  <w:num w:numId="11">
    <w:abstractNumId w:val="39"/>
  </w:num>
  <w:num w:numId="12">
    <w:abstractNumId w:val="28"/>
  </w:num>
  <w:num w:numId="13">
    <w:abstractNumId w:val="38"/>
  </w:num>
  <w:num w:numId="14">
    <w:abstractNumId w:val="27"/>
  </w:num>
  <w:num w:numId="15">
    <w:abstractNumId w:val="18"/>
  </w:num>
  <w:num w:numId="16">
    <w:abstractNumId w:val="11"/>
  </w:num>
  <w:num w:numId="17">
    <w:abstractNumId w:val="7"/>
  </w:num>
  <w:num w:numId="18">
    <w:abstractNumId w:val="14"/>
  </w:num>
  <w:num w:numId="19">
    <w:abstractNumId w:val="41"/>
  </w:num>
  <w:num w:numId="20">
    <w:abstractNumId w:val="20"/>
  </w:num>
  <w:num w:numId="21">
    <w:abstractNumId w:val="36"/>
  </w:num>
  <w:num w:numId="22">
    <w:abstractNumId w:val="8"/>
  </w:num>
  <w:num w:numId="23">
    <w:abstractNumId w:val="21"/>
  </w:num>
  <w:num w:numId="24">
    <w:abstractNumId w:val="44"/>
  </w:num>
  <w:num w:numId="25">
    <w:abstractNumId w:val="24"/>
  </w:num>
  <w:num w:numId="26">
    <w:abstractNumId w:val="31"/>
  </w:num>
  <w:num w:numId="27">
    <w:abstractNumId w:val="3"/>
  </w:num>
  <w:num w:numId="28">
    <w:abstractNumId w:val="25"/>
  </w:num>
  <w:num w:numId="29">
    <w:abstractNumId w:val="32"/>
  </w:num>
  <w:num w:numId="30">
    <w:abstractNumId w:val="43"/>
  </w:num>
  <w:num w:numId="31">
    <w:abstractNumId w:val="42"/>
  </w:num>
  <w:num w:numId="32">
    <w:abstractNumId w:val="9"/>
  </w:num>
  <w:num w:numId="33">
    <w:abstractNumId w:val="1"/>
  </w:num>
  <w:num w:numId="34">
    <w:abstractNumId w:val="0"/>
  </w:num>
  <w:num w:numId="35">
    <w:abstractNumId w:val="22"/>
  </w:num>
  <w:num w:numId="36">
    <w:abstractNumId w:val="10"/>
  </w:num>
  <w:num w:numId="37">
    <w:abstractNumId w:val="26"/>
  </w:num>
  <w:num w:numId="38">
    <w:abstractNumId w:val="15"/>
  </w:num>
  <w:num w:numId="39">
    <w:abstractNumId w:val="13"/>
  </w:num>
  <w:num w:numId="40">
    <w:abstractNumId w:val="16"/>
  </w:num>
  <w:num w:numId="41">
    <w:abstractNumId w:val="17"/>
  </w:num>
  <w:num w:numId="42">
    <w:abstractNumId w:val="5"/>
  </w:num>
  <w:num w:numId="43">
    <w:abstractNumId w:val="29"/>
  </w:num>
  <w:num w:numId="44">
    <w:abstractNumId w:val="37"/>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01D"/>
    <w:rsid w:val="0004755E"/>
    <w:rsid w:val="000B39A6"/>
    <w:rsid w:val="00137BC7"/>
    <w:rsid w:val="002706FB"/>
    <w:rsid w:val="003C58EE"/>
    <w:rsid w:val="005D12B9"/>
    <w:rsid w:val="005F0CB4"/>
    <w:rsid w:val="00604CCF"/>
    <w:rsid w:val="00640A8C"/>
    <w:rsid w:val="007954DC"/>
    <w:rsid w:val="007B6F79"/>
    <w:rsid w:val="00903ADE"/>
    <w:rsid w:val="00933FCE"/>
    <w:rsid w:val="00A718B1"/>
    <w:rsid w:val="00B465D6"/>
    <w:rsid w:val="00D2501A"/>
    <w:rsid w:val="00D52F77"/>
    <w:rsid w:val="00DC1CAF"/>
    <w:rsid w:val="00DE0018"/>
    <w:rsid w:val="00F45159"/>
    <w:rsid w:val="00F47E70"/>
    <w:rsid w:val="00FC1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D150D"/>
  <w15:chartTrackingRefBased/>
  <w15:docId w15:val="{C31750D0-631F-46E6-8129-9E32C1E7D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0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2130</Words>
  <Characters>12143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James John Messina</dc:creator>
  <cp:keywords/>
  <dc:description/>
  <cp:lastModifiedBy>James Messina</cp:lastModifiedBy>
  <cp:revision>3</cp:revision>
  <dcterms:created xsi:type="dcterms:W3CDTF">2018-03-14T21:16:00Z</dcterms:created>
  <dcterms:modified xsi:type="dcterms:W3CDTF">2018-03-14T21:27:00Z</dcterms:modified>
</cp:coreProperties>
</file>