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788A" w:rsidRPr="0083788A" w:rsidRDefault="00EC4FC6" w:rsidP="00EC4FC6">
      <w:pPr>
        <w:jc w:val="center"/>
        <w:rPr>
          <w:rFonts w:ascii="Arial" w:hAnsi="Arial" w:cs="Arial"/>
          <w:b/>
          <w:sz w:val="24"/>
          <w:szCs w:val="24"/>
        </w:rPr>
      </w:pPr>
      <w:r>
        <w:rPr>
          <w:rFonts w:ascii="Arial" w:hAnsi="Arial" w:cs="Arial"/>
          <w:b/>
          <w:sz w:val="24"/>
          <w:szCs w:val="24"/>
        </w:rPr>
        <w:t>Motivational Interviewing Activities</w:t>
      </w:r>
    </w:p>
    <w:p w:rsidR="0083788A" w:rsidRPr="00EC4FC6" w:rsidRDefault="0083788A" w:rsidP="00EC4FC6">
      <w:pPr>
        <w:pStyle w:val="ListParagraph"/>
        <w:numPr>
          <w:ilvl w:val="0"/>
          <w:numId w:val="10"/>
        </w:numPr>
        <w:jc w:val="center"/>
        <w:rPr>
          <w:rFonts w:ascii="Arial" w:hAnsi="Arial" w:cs="Arial"/>
          <w:b/>
          <w:sz w:val="24"/>
          <w:szCs w:val="24"/>
        </w:rPr>
      </w:pPr>
      <w:r w:rsidRPr="00EC4FC6">
        <w:rPr>
          <w:rFonts w:ascii="Arial" w:hAnsi="Arial" w:cs="Arial"/>
          <w:b/>
          <w:bCs/>
          <w:sz w:val="24"/>
          <w:szCs w:val="24"/>
        </w:rPr>
        <w:t>Rate for the spirit of motivational interviewing</w:t>
      </w:r>
    </w:p>
    <w:p w:rsidR="00921B13" w:rsidRDefault="0083788A" w:rsidP="0083788A">
      <w:pPr>
        <w:rPr>
          <w:rFonts w:ascii="Arial" w:hAnsi="Arial" w:cs="Arial"/>
          <w:sz w:val="24"/>
          <w:szCs w:val="24"/>
        </w:rPr>
      </w:pPr>
      <w:r w:rsidRPr="0083788A">
        <w:rPr>
          <w:rFonts w:ascii="Arial" w:hAnsi="Arial" w:cs="Arial"/>
          <w:b/>
          <w:sz w:val="24"/>
          <w:szCs w:val="24"/>
        </w:rPr>
        <w:t>DIRECTIONS:</w:t>
      </w:r>
      <w:r>
        <w:rPr>
          <w:rFonts w:ascii="Arial" w:hAnsi="Arial" w:cs="Arial"/>
          <w:sz w:val="24"/>
          <w:szCs w:val="24"/>
        </w:rPr>
        <w:t xml:space="preserve"> </w:t>
      </w:r>
      <w:r w:rsidRPr="0083788A">
        <w:rPr>
          <w:rFonts w:ascii="Arial" w:hAnsi="Arial" w:cs="Arial"/>
          <w:sz w:val="24"/>
          <w:szCs w:val="24"/>
        </w:rPr>
        <w:t>This activity is designed to test your ability to assess for the spirit of motivational interviewing. The following are examples of short client statements and worker</w:t>
      </w:r>
      <w:r>
        <w:rPr>
          <w:rFonts w:ascii="Arial" w:hAnsi="Arial" w:cs="Arial"/>
          <w:sz w:val="24"/>
          <w:szCs w:val="24"/>
        </w:rPr>
        <w:t>s’</w:t>
      </w:r>
      <w:r w:rsidRPr="0083788A">
        <w:rPr>
          <w:rFonts w:ascii="Arial" w:hAnsi="Arial" w:cs="Arial"/>
          <w:sz w:val="24"/>
          <w:szCs w:val="24"/>
        </w:rPr>
        <w:t xml:space="preserve"> responses. Review these exchanges and then decide if the practitioner’s response is consistent with the spirit of MI.</w:t>
      </w:r>
    </w:p>
    <w:p w:rsidR="0083788A" w:rsidRPr="0083788A" w:rsidRDefault="0083788A" w:rsidP="0083788A">
      <w:pPr>
        <w:pStyle w:val="ListParagraph"/>
        <w:numPr>
          <w:ilvl w:val="0"/>
          <w:numId w:val="7"/>
        </w:numPr>
        <w:rPr>
          <w:rFonts w:ascii="Arial" w:hAnsi="Arial" w:cs="Arial"/>
          <w:sz w:val="24"/>
          <w:szCs w:val="24"/>
        </w:rPr>
      </w:pPr>
      <w:r w:rsidRPr="0083788A">
        <w:rPr>
          <w:rFonts w:ascii="Arial" w:hAnsi="Arial" w:cs="Arial"/>
          <w:sz w:val="24"/>
          <w:szCs w:val="24"/>
        </w:rPr>
        <w:t xml:space="preserve">If it is in the spirit of MI give the response a thumbs up  </w:t>
      </w:r>
    </w:p>
    <w:p w:rsidR="0083788A" w:rsidRPr="0083788A" w:rsidRDefault="0083788A" w:rsidP="0083788A">
      <w:pPr>
        <w:pStyle w:val="ListParagraph"/>
        <w:numPr>
          <w:ilvl w:val="0"/>
          <w:numId w:val="7"/>
        </w:numPr>
        <w:rPr>
          <w:rFonts w:ascii="Arial" w:hAnsi="Arial" w:cs="Arial"/>
          <w:sz w:val="24"/>
          <w:szCs w:val="24"/>
        </w:rPr>
      </w:pPr>
      <w:r w:rsidRPr="0083788A">
        <w:rPr>
          <w:rFonts w:ascii="Arial" w:hAnsi="Arial" w:cs="Arial"/>
          <w:sz w:val="24"/>
          <w:szCs w:val="24"/>
        </w:rPr>
        <w:t xml:space="preserve">If not give the response a thumbs down </w:t>
      </w:r>
    </w:p>
    <w:p w:rsidR="00921B13" w:rsidRPr="00FB42FD" w:rsidRDefault="00921B13" w:rsidP="0083788A">
      <w:pPr>
        <w:jc w:val="center"/>
        <w:rPr>
          <w:rFonts w:ascii="Arial" w:hAnsi="Arial" w:cs="Arial"/>
          <w:b/>
          <w:bCs/>
          <w:i/>
          <w:sz w:val="24"/>
          <w:szCs w:val="24"/>
        </w:rPr>
      </w:pPr>
      <w:r w:rsidRPr="00FB42FD">
        <w:rPr>
          <w:rFonts w:ascii="Arial" w:hAnsi="Arial" w:cs="Arial"/>
          <w:b/>
          <w:bCs/>
          <w:i/>
          <w:sz w:val="24"/>
          <w:szCs w:val="24"/>
        </w:rPr>
        <w:t>Interaction 1:</w:t>
      </w:r>
    </w:p>
    <w:p w:rsidR="00921B13" w:rsidRPr="00921B13" w:rsidRDefault="00921B13" w:rsidP="00921B13">
      <w:pPr>
        <w:rPr>
          <w:rFonts w:ascii="Arial" w:hAnsi="Arial" w:cs="Arial"/>
          <w:b/>
          <w:sz w:val="24"/>
          <w:szCs w:val="24"/>
        </w:rPr>
      </w:pPr>
      <w:r w:rsidRPr="00921B13">
        <w:rPr>
          <w:rFonts w:ascii="Arial" w:hAnsi="Arial" w:cs="Arial"/>
          <w:b/>
          <w:bCs/>
          <w:sz w:val="24"/>
          <w:szCs w:val="24"/>
        </w:rPr>
        <w:t xml:space="preserve">Client: </w:t>
      </w:r>
      <w:r w:rsidRPr="00921B13">
        <w:rPr>
          <w:rFonts w:ascii="Arial" w:hAnsi="Arial" w:cs="Arial"/>
          <w:i/>
          <w:iCs/>
          <w:sz w:val="24"/>
          <w:szCs w:val="24"/>
        </w:rPr>
        <w:t>I can’t believe she went to the cops with this shit. I mean this is how we are. We always fight and usually things get physical, but it goes both ways. I’m just furious that she went behind my back.</w:t>
      </w:r>
      <w:r w:rsidRPr="00921B13">
        <w:rPr>
          <w:rFonts w:ascii="Arial" w:hAnsi="Arial" w:cs="Arial"/>
          <w:b/>
          <w:i/>
          <w:iCs/>
          <w:sz w:val="24"/>
          <w:szCs w:val="24"/>
        </w:rPr>
        <w:t xml:space="preserve"> </w:t>
      </w:r>
    </w:p>
    <w:p w:rsidR="00921B13" w:rsidRPr="00921B13" w:rsidRDefault="00921B13" w:rsidP="00921B13">
      <w:pPr>
        <w:rPr>
          <w:rFonts w:ascii="Arial" w:hAnsi="Arial" w:cs="Arial"/>
          <w:sz w:val="24"/>
          <w:szCs w:val="24"/>
        </w:rPr>
      </w:pPr>
      <w:r>
        <w:rPr>
          <w:rFonts w:ascii="Arial" w:hAnsi="Arial" w:cs="Arial"/>
          <w:b/>
          <w:bCs/>
          <w:sz w:val="24"/>
          <w:szCs w:val="24"/>
        </w:rPr>
        <w:t>W</w:t>
      </w:r>
      <w:r w:rsidRPr="00921B13">
        <w:rPr>
          <w:rFonts w:ascii="Arial" w:hAnsi="Arial" w:cs="Arial"/>
          <w:b/>
          <w:bCs/>
          <w:sz w:val="24"/>
          <w:szCs w:val="24"/>
        </w:rPr>
        <w:t xml:space="preserve">orker: </w:t>
      </w:r>
      <w:r w:rsidRPr="00921B13">
        <w:rPr>
          <w:rFonts w:ascii="Arial" w:hAnsi="Arial" w:cs="Arial"/>
          <w:i/>
          <w:iCs/>
          <w:sz w:val="24"/>
          <w:szCs w:val="24"/>
        </w:rPr>
        <w:t xml:space="preserve">Looking back, what could you have done to avoid this situation? </w:t>
      </w:r>
    </w:p>
    <w:p w:rsidR="00921B13" w:rsidRPr="00921B13" w:rsidRDefault="00921B13" w:rsidP="00921B13">
      <w:pPr>
        <w:rPr>
          <w:rFonts w:ascii="Arial" w:hAnsi="Arial" w:cs="Arial"/>
          <w:b/>
          <w:sz w:val="24"/>
          <w:szCs w:val="24"/>
        </w:rPr>
      </w:pPr>
      <w:r w:rsidRPr="00921B13">
        <w:rPr>
          <w:rFonts w:ascii="Arial" w:hAnsi="Arial" w:cs="Arial"/>
          <w:b/>
          <w:bCs/>
          <w:sz w:val="24"/>
          <w:szCs w:val="24"/>
        </w:rPr>
        <w:t xml:space="preserve">Thumbs up or down for MI spirit? </w:t>
      </w:r>
    </w:p>
    <w:p w:rsidR="00921B13" w:rsidRPr="0083788A" w:rsidRDefault="00921B13" w:rsidP="00921B13">
      <w:pPr>
        <w:rPr>
          <w:rFonts w:ascii="Arial" w:hAnsi="Arial" w:cs="Arial"/>
          <w:sz w:val="24"/>
          <w:szCs w:val="24"/>
        </w:rPr>
      </w:pPr>
      <w:r w:rsidRPr="0083788A">
        <w:rPr>
          <w:rFonts w:ascii="Arial" w:hAnsi="Arial" w:cs="Arial"/>
          <w:sz w:val="24"/>
          <w:szCs w:val="24"/>
        </w:rPr>
        <w:t>Our answer:</w:t>
      </w:r>
    </w:p>
    <w:p w:rsidR="00921B13" w:rsidRPr="0083788A" w:rsidRDefault="00921B13" w:rsidP="00921B13">
      <w:pPr>
        <w:rPr>
          <w:rFonts w:ascii="Arial" w:hAnsi="Arial" w:cs="Arial"/>
          <w:sz w:val="24"/>
          <w:szCs w:val="24"/>
        </w:rPr>
      </w:pPr>
      <w:r w:rsidRPr="0083788A">
        <w:rPr>
          <w:rFonts w:ascii="Arial" w:hAnsi="Arial" w:cs="Arial"/>
          <w:sz w:val="24"/>
          <w:szCs w:val="24"/>
        </w:rPr>
        <w:t xml:space="preserve">Our answer explanation: </w:t>
      </w:r>
    </w:p>
    <w:p w:rsidR="00921B13" w:rsidRPr="00FB42FD" w:rsidRDefault="00921B13" w:rsidP="0083788A">
      <w:pPr>
        <w:jc w:val="center"/>
        <w:rPr>
          <w:rFonts w:ascii="Arial" w:hAnsi="Arial" w:cs="Arial"/>
          <w:b/>
          <w:i/>
          <w:sz w:val="24"/>
          <w:szCs w:val="24"/>
        </w:rPr>
      </w:pPr>
      <w:r w:rsidRPr="00FB42FD">
        <w:rPr>
          <w:rFonts w:ascii="Arial" w:hAnsi="Arial" w:cs="Arial"/>
          <w:b/>
          <w:bCs/>
          <w:i/>
          <w:sz w:val="24"/>
          <w:szCs w:val="24"/>
        </w:rPr>
        <w:t>Interaction 2</w:t>
      </w:r>
    </w:p>
    <w:p w:rsidR="00921B13" w:rsidRPr="00921B13" w:rsidRDefault="00921B13" w:rsidP="00921B13">
      <w:pPr>
        <w:rPr>
          <w:rFonts w:ascii="Arial" w:hAnsi="Arial" w:cs="Arial"/>
          <w:sz w:val="24"/>
          <w:szCs w:val="24"/>
        </w:rPr>
      </w:pPr>
      <w:r w:rsidRPr="00921B13">
        <w:rPr>
          <w:rFonts w:ascii="Arial" w:hAnsi="Arial" w:cs="Arial"/>
          <w:b/>
          <w:bCs/>
          <w:sz w:val="24"/>
          <w:szCs w:val="24"/>
        </w:rPr>
        <w:t xml:space="preserve">Client: </w:t>
      </w:r>
      <w:r w:rsidRPr="00921B13">
        <w:rPr>
          <w:rFonts w:ascii="Arial" w:hAnsi="Arial" w:cs="Arial"/>
          <w:i/>
          <w:iCs/>
          <w:sz w:val="24"/>
          <w:szCs w:val="24"/>
        </w:rPr>
        <w:t xml:space="preserve">They said if I don’t get my drinking under control in the next few months I might not make it to Christmas. But I’ve been drinking like this for years. Yeah I feel shitty sometimes but it hasn’t been getting worse and I'm still here aren’t I? So yeah I haven’t made any appointments yet. Anyway I don’t trust that lot at the hospital. </w:t>
      </w:r>
    </w:p>
    <w:p w:rsidR="00921B13" w:rsidRPr="00921B13" w:rsidRDefault="00921B13" w:rsidP="00921B13">
      <w:pPr>
        <w:rPr>
          <w:rFonts w:ascii="Arial" w:hAnsi="Arial" w:cs="Arial"/>
          <w:b/>
          <w:sz w:val="24"/>
          <w:szCs w:val="24"/>
        </w:rPr>
      </w:pPr>
      <w:r>
        <w:rPr>
          <w:rFonts w:ascii="Arial" w:hAnsi="Arial" w:cs="Arial"/>
          <w:b/>
          <w:bCs/>
          <w:sz w:val="24"/>
          <w:szCs w:val="24"/>
        </w:rPr>
        <w:t>W</w:t>
      </w:r>
      <w:r w:rsidRPr="00921B13">
        <w:rPr>
          <w:rFonts w:ascii="Arial" w:hAnsi="Arial" w:cs="Arial"/>
          <w:b/>
          <w:bCs/>
          <w:sz w:val="24"/>
          <w:szCs w:val="24"/>
        </w:rPr>
        <w:t xml:space="preserve">orker: </w:t>
      </w:r>
      <w:r w:rsidRPr="00921B13">
        <w:rPr>
          <w:rFonts w:ascii="Arial" w:hAnsi="Arial" w:cs="Arial"/>
          <w:i/>
          <w:iCs/>
          <w:sz w:val="24"/>
          <w:szCs w:val="24"/>
        </w:rPr>
        <w:t>OK I hear what you’re saying but I think you’re crazy not to listen. I just don’t understand why you would play dice with your health. Despite not trusting them (medical staff) they are the experts and they do know what they’re talking about. Look we have the phone right here why not call them now. Here you go… I’ll dial the number.</w:t>
      </w:r>
      <w:r w:rsidRPr="00921B13">
        <w:rPr>
          <w:rFonts w:ascii="Arial" w:hAnsi="Arial" w:cs="Arial"/>
          <w:b/>
          <w:i/>
          <w:iCs/>
          <w:sz w:val="24"/>
          <w:szCs w:val="24"/>
        </w:rPr>
        <w:t xml:space="preserve"> </w:t>
      </w:r>
    </w:p>
    <w:p w:rsidR="00921B13" w:rsidRPr="00921B13" w:rsidRDefault="00921B13" w:rsidP="00921B13">
      <w:pPr>
        <w:rPr>
          <w:rFonts w:ascii="Arial" w:hAnsi="Arial" w:cs="Arial"/>
          <w:b/>
          <w:sz w:val="24"/>
          <w:szCs w:val="24"/>
        </w:rPr>
      </w:pPr>
      <w:r w:rsidRPr="00921B13">
        <w:rPr>
          <w:rFonts w:ascii="Arial" w:hAnsi="Arial" w:cs="Arial"/>
          <w:b/>
          <w:bCs/>
          <w:sz w:val="24"/>
          <w:szCs w:val="24"/>
        </w:rPr>
        <w:t xml:space="preserve">Thumbs up or down for MI spirit? </w:t>
      </w:r>
    </w:p>
    <w:p w:rsidR="00921B13" w:rsidRPr="0083788A" w:rsidRDefault="00921B13" w:rsidP="00921B13">
      <w:pPr>
        <w:rPr>
          <w:rFonts w:ascii="Arial" w:hAnsi="Arial" w:cs="Arial"/>
          <w:sz w:val="24"/>
          <w:szCs w:val="24"/>
        </w:rPr>
      </w:pPr>
      <w:r w:rsidRPr="0083788A">
        <w:rPr>
          <w:rFonts w:ascii="Arial" w:hAnsi="Arial" w:cs="Arial"/>
          <w:sz w:val="24"/>
          <w:szCs w:val="24"/>
        </w:rPr>
        <w:t xml:space="preserve">Our answer: </w:t>
      </w:r>
    </w:p>
    <w:p w:rsidR="00921B13" w:rsidRPr="0083788A" w:rsidRDefault="00921B13" w:rsidP="00921B13">
      <w:pPr>
        <w:rPr>
          <w:rFonts w:ascii="Arial" w:hAnsi="Arial" w:cs="Arial"/>
          <w:sz w:val="24"/>
          <w:szCs w:val="24"/>
        </w:rPr>
      </w:pPr>
      <w:r w:rsidRPr="0083788A">
        <w:rPr>
          <w:rFonts w:ascii="Arial" w:hAnsi="Arial" w:cs="Arial"/>
          <w:sz w:val="24"/>
          <w:szCs w:val="24"/>
        </w:rPr>
        <w:t xml:space="preserve">Our answer explanation: </w:t>
      </w:r>
    </w:p>
    <w:p w:rsidR="00921B13" w:rsidRPr="00FB42FD" w:rsidRDefault="00921B13" w:rsidP="0083788A">
      <w:pPr>
        <w:jc w:val="center"/>
        <w:rPr>
          <w:rFonts w:ascii="Arial" w:hAnsi="Arial" w:cs="Arial"/>
          <w:b/>
          <w:i/>
          <w:sz w:val="24"/>
          <w:szCs w:val="24"/>
        </w:rPr>
      </w:pPr>
      <w:bookmarkStart w:id="0" w:name="_GoBack"/>
      <w:r w:rsidRPr="00FB42FD">
        <w:rPr>
          <w:rFonts w:ascii="Arial" w:hAnsi="Arial" w:cs="Arial"/>
          <w:b/>
          <w:bCs/>
          <w:i/>
          <w:sz w:val="24"/>
          <w:szCs w:val="24"/>
        </w:rPr>
        <w:t>Interaction 3</w:t>
      </w:r>
    </w:p>
    <w:bookmarkEnd w:id="0"/>
    <w:p w:rsidR="00921B13" w:rsidRPr="00921B13" w:rsidRDefault="00921B13" w:rsidP="00921B13">
      <w:pPr>
        <w:rPr>
          <w:rFonts w:ascii="Arial" w:hAnsi="Arial" w:cs="Arial"/>
          <w:b/>
          <w:sz w:val="24"/>
          <w:szCs w:val="24"/>
        </w:rPr>
      </w:pPr>
      <w:r w:rsidRPr="00921B13">
        <w:rPr>
          <w:rFonts w:ascii="Arial" w:hAnsi="Arial" w:cs="Arial"/>
          <w:b/>
          <w:bCs/>
          <w:sz w:val="24"/>
          <w:szCs w:val="24"/>
        </w:rPr>
        <w:t xml:space="preserve">Client: </w:t>
      </w:r>
      <w:r w:rsidR="0083788A" w:rsidRPr="0083788A">
        <w:rPr>
          <w:rFonts w:ascii="Arial" w:hAnsi="Arial" w:cs="Arial"/>
          <w:i/>
          <w:iCs/>
          <w:sz w:val="24"/>
          <w:szCs w:val="24"/>
        </w:rPr>
        <w:t>I'm done with my gang</w:t>
      </w:r>
      <w:r w:rsidRPr="0083788A">
        <w:rPr>
          <w:rFonts w:ascii="Arial" w:hAnsi="Arial" w:cs="Arial"/>
          <w:i/>
          <w:iCs/>
          <w:sz w:val="24"/>
          <w:szCs w:val="24"/>
        </w:rPr>
        <w:t>. I mean I want to be loyal to the gang but I just don’t know if it’s worth it anymore. Every time I try and do something legit they muck things up for me. Maybe I should just move</w:t>
      </w:r>
      <w:r w:rsidR="0083788A">
        <w:rPr>
          <w:rFonts w:ascii="Arial" w:hAnsi="Arial" w:cs="Arial"/>
          <w:i/>
          <w:iCs/>
          <w:sz w:val="24"/>
          <w:szCs w:val="24"/>
        </w:rPr>
        <w:t xml:space="preserve"> out of town</w:t>
      </w:r>
      <w:r w:rsidRPr="0083788A">
        <w:rPr>
          <w:rFonts w:ascii="Arial" w:hAnsi="Arial" w:cs="Arial"/>
          <w:i/>
          <w:iCs/>
          <w:sz w:val="24"/>
          <w:szCs w:val="24"/>
        </w:rPr>
        <w:t>?</w:t>
      </w:r>
      <w:r w:rsidRPr="00921B13">
        <w:rPr>
          <w:rFonts w:ascii="Arial" w:hAnsi="Arial" w:cs="Arial"/>
          <w:b/>
          <w:i/>
          <w:iCs/>
          <w:sz w:val="24"/>
          <w:szCs w:val="24"/>
        </w:rPr>
        <w:t xml:space="preserve"> </w:t>
      </w:r>
    </w:p>
    <w:p w:rsidR="00921B13" w:rsidRPr="0083788A" w:rsidRDefault="0083788A" w:rsidP="00921B13">
      <w:pPr>
        <w:rPr>
          <w:rFonts w:ascii="Arial" w:hAnsi="Arial" w:cs="Arial"/>
          <w:sz w:val="24"/>
          <w:szCs w:val="24"/>
        </w:rPr>
      </w:pPr>
      <w:r>
        <w:rPr>
          <w:rFonts w:ascii="Arial" w:hAnsi="Arial" w:cs="Arial"/>
          <w:b/>
          <w:bCs/>
          <w:sz w:val="24"/>
          <w:szCs w:val="24"/>
        </w:rPr>
        <w:lastRenderedPageBreak/>
        <w:t>W</w:t>
      </w:r>
      <w:r w:rsidR="00921B13" w:rsidRPr="00921B13">
        <w:rPr>
          <w:rFonts w:ascii="Arial" w:hAnsi="Arial" w:cs="Arial"/>
          <w:b/>
          <w:bCs/>
          <w:sz w:val="24"/>
          <w:szCs w:val="24"/>
        </w:rPr>
        <w:t xml:space="preserve">orker: </w:t>
      </w:r>
      <w:r w:rsidR="00921B13" w:rsidRPr="0083788A">
        <w:rPr>
          <w:rFonts w:ascii="Arial" w:hAnsi="Arial" w:cs="Arial"/>
          <w:i/>
          <w:iCs/>
          <w:sz w:val="24"/>
          <w:szCs w:val="24"/>
        </w:rPr>
        <w:t>Well firstly</w:t>
      </w:r>
      <w:r>
        <w:rPr>
          <w:rFonts w:ascii="Arial" w:hAnsi="Arial" w:cs="Arial"/>
          <w:i/>
          <w:iCs/>
          <w:sz w:val="24"/>
          <w:szCs w:val="24"/>
        </w:rPr>
        <w:t>,</w:t>
      </w:r>
      <w:r w:rsidR="00921B13" w:rsidRPr="0083788A">
        <w:rPr>
          <w:rFonts w:ascii="Arial" w:hAnsi="Arial" w:cs="Arial"/>
          <w:i/>
          <w:iCs/>
          <w:sz w:val="24"/>
          <w:szCs w:val="24"/>
        </w:rPr>
        <w:t xml:space="preserve"> </w:t>
      </w:r>
      <w:proofErr w:type="gramStart"/>
      <w:r w:rsidR="00921B13" w:rsidRPr="0083788A">
        <w:rPr>
          <w:rFonts w:ascii="Arial" w:hAnsi="Arial" w:cs="Arial"/>
          <w:i/>
          <w:iCs/>
          <w:sz w:val="24"/>
          <w:szCs w:val="24"/>
        </w:rPr>
        <w:t>you’re</w:t>
      </w:r>
      <w:proofErr w:type="gramEnd"/>
      <w:r w:rsidR="00921B13" w:rsidRPr="0083788A">
        <w:rPr>
          <w:rFonts w:ascii="Arial" w:hAnsi="Arial" w:cs="Arial"/>
          <w:i/>
          <w:iCs/>
          <w:sz w:val="24"/>
          <w:szCs w:val="24"/>
        </w:rPr>
        <w:t xml:space="preserve"> brave for putting this stuff on the table. And secondly it sounds like you feel stuck. Loyalty is clearly important to you, yet you would also like to be able to do things the right way, the legal way. You’re trying to make sense of how these two things fit together. </w:t>
      </w:r>
    </w:p>
    <w:p w:rsidR="00921B13" w:rsidRPr="00921B13" w:rsidRDefault="00921B13" w:rsidP="00921B13">
      <w:pPr>
        <w:rPr>
          <w:rFonts w:ascii="Arial" w:hAnsi="Arial" w:cs="Arial"/>
          <w:b/>
          <w:sz w:val="24"/>
          <w:szCs w:val="24"/>
        </w:rPr>
      </w:pPr>
      <w:r w:rsidRPr="00921B13">
        <w:rPr>
          <w:rFonts w:ascii="Arial" w:hAnsi="Arial" w:cs="Arial"/>
          <w:b/>
          <w:bCs/>
          <w:sz w:val="24"/>
          <w:szCs w:val="24"/>
        </w:rPr>
        <w:t xml:space="preserve">Thumbs up or down for MI spirit? </w:t>
      </w:r>
    </w:p>
    <w:p w:rsidR="00921B13" w:rsidRPr="0083788A" w:rsidRDefault="0083788A" w:rsidP="00921B13">
      <w:pPr>
        <w:rPr>
          <w:rFonts w:ascii="Arial" w:hAnsi="Arial" w:cs="Arial"/>
          <w:sz w:val="24"/>
          <w:szCs w:val="24"/>
        </w:rPr>
      </w:pPr>
      <w:r w:rsidRPr="0083788A">
        <w:rPr>
          <w:rFonts w:ascii="Arial" w:hAnsi="Arial" w:cs="Arial"/>
          <w:sz w:val="24"/>
          <w:szCs w:val="24"/>
        </w:rPr>
        <w:t xml:space="preserve">Our </w:t>
      </w:r>
      <w:r w:rsidR="00921B13" w:rsidRPr="0083788A">
        <w:rPr>
          <w:rFonts w:ascii="Arial" w:hAnsi="Arial" w:cs="Arial"/>
          <w:sz w:val="24"/>
          <w:szCs w:val="24"/>
        </w:rPr>
        <w:t>answer</w:t>
      </w:r>
      <w:r w:rsidRPr="0083788A">
        <w:rPr>
          <w:rFonts w:ascii="Arial" w:hAnsi="Arial" w:cs="Arial"/>
          <w:sz w:val="24"/>
          <w:szCs w:val="24"/>
        </w:rPr>
        <w:t>:</w:t>
      </w:r>
      <w:r w:rsidR="00921B13" w:rsidRPr="0083788A">
        <w:rPr>
          <w:rFonts w:ascii="Arial" w:hAnsi="Arial" w:cs="Arial"/>
          <w:sz w:val="24"/>
          <w:szCs w:val="24"/>
        </w:rPr>
        <w:t xml:space="preserve"> </w:t>
      </w:r>
    </w:p>
    <w:p w:rsidR="00921B13" w:rsidRPr="0083788A" w:rsidRDefault="0083788A" w:rsidP="00921B13">
      <w:pPr>
        <w:rPr>
          <w:rFonts w:ascii="Arial" w:hAnsi="Arial" w:cs="Arial"/>
          <w:sz w:val="24"/>
          <w:szCs w:val="24"/>
        </w:rPr>
      </w:pPr>
      <w:r w:rsidRPr="0083788A">
        <w:rPr>
          <w:rFonts w:ascii="Arial" w:hAnsi="Arial" w:cs="Arial"/>
          <w:sz w:val="24"/>
          <w:szCs w:val="24"/>
        </w:rPr>
        <w:t>Our</w:t>
      </w:r>
      <w:r>
        <w:rPr>
          <w:rFonts w:ascii="Arial" w:hAnsi="Arial" w:cs="Arial"/>
          <w:sz w:val="24"/>
          <w:szCs w:val="24"/>
        </w:rPr>
        <w:t xml:space="preserve"> answer explanation: </w:t>
      </w:r>
    </w:p>
    <w:p w:rsidR="0084064A" w:rsidRPr="00EC4FC6" w:rsidRDefault="0084064A" w:rsidP="00EC4FC6">
      <w:pPr>
        <w:pStyle w:val="ListParagraph"/>
        <w:numPr>
          <w:ilvl w:val="0"/>
          <w:numId w:val="10"/>
        </w:numPr>
        <w:jc w:val="center"/>
        <w:rPr>
          <w:rFonts w:ascii="Arial" w:hAnsi="Arial" w:cs="Arial"/>
          <w:b/>
          <w:sz w:val="24"/>
          <w:szCs w:val="24"/>
        </w:rPr>
      </w:pPr>
      <w:r w:rsidRPr="00EC4FC6">
        <w:rPr>
          <w:rFonts w:ascii="Arial" w:hAnsi="Arial" w:cs="Arial"/>
          <w:b/>
          <w:sz w:val="24"/>
          <w:szCs w:val="24"/>
        </w:rPr>
        <w:t>Deepening Reflections</w:t>
      </w:r>
      <w:r w:rsidR="00921B13" w:rsidRPr="00EC4FC6">
        <w:rPr>
          <w:rFonts w:ascii="Arial" w:hAnsi="Arial" w:cs="Arial"/>
          <w:b/>
          <w:sz w:val="24"/>
          <w:szCs w:val="24"/>
        </w:rPr>
        <w:t xml:space="preserve"> Exercise</w:t>
      </w:r>
    </w:p>
    <w:p w:rsidR="0084064A" w:rsidRPr="0084064A" w:rsidRDefault="0084064A" w:rsidP="0084064A">
      <w:pPr>
        <w:rPr>
          <w:rFonts w:ascii="Arial" w:hAnsi="Arial" w:cs="Arial"/>
          <w:sz w:val="24"/>
          <w:szCs w:val="24"/>
        </w:rPr>
      </w:pPr>
      <w:r w:rsidRPr="0084064A">
        <w:rPr>
          <w:rFonts w:ascii="Arial" w:hAnsi="Arial" w:cs="Arial"/>
          <w:sz w:val="24"/>
          <w:szCs w:val="24"/>
        </w:rPr>
        <w:t>For this activity read the client statements then consider how you might respond to the statements using various reflection techniques.</w:t>
      </w:r>
    </w:p>
    <w:p w:rsidR="0084064A" w:rsidRPr="0084064A" w:rsidRDefault="0084064A" w:rsidP="0084064A">
      <w:pPr>
        <w:rPr>
          <w:rFonts w:ascii="Arial" w:hAnsi="Arial" w:cs="Arial"/>
          <w:sz w:val="24"/>
          <w:szCs w:val="24"/>
        </w:rPr>
      </w:pPr>
      <w:r w:rsidRPr="0084064A">
        <w:rPr>
          <w:rFonts w:ascii="Arial" w:hAnsi="Arial" w:cs="Arial"/>
          <w:sz w:val="24"/>
          <w:szCs w:val="24"/>
        </w:rPr>
        <w:t>Here is a reminder of each form of reflection:</w:t>
      </w:r>
    </w:p>
    <w:p w:rsidR="0084064A" w:rsidRPr="0083788A" w:rsidRDefault="0084064A" w:rsidP="0083788A">
      <w:pPr>
        <w:pStyle w:val="ListParagraph"/>
        <w:numPr>
          <w:ilvl w:val="0"/>
          <w:numId w:val="7"/>
        </w:numPr>
        <w:rPr>
          <w:rFonts w:ascii="Arial" w:hAnsi="Arial" w:cs="Arial"/>
          <w:sz w:val="24"/>
          <w:szCs w:val="24"/>
        </w:rPr>
      </w:pPr>
      <w:r w:rsidRPr="0083788A">
        <w:rPr>
          <w:rFonts w:ascii="Arial" w:hAnsi="Arial" w:cs="Arial"/>
          <w:b/>
          <w:sz w:val="24"/>
          <w:szCs w:val="24"/>
        </w:rPr>
        <w:t>Paraphrase</w:t>
      </w:r>
      <w:r w:rsidRPr="0083788A">
        <w:rPr>
          <w:rFonts w:ascii="Arial" w:hAnsi="Arial" w:cs="Arial"/>
          <w:sz w:val="24"/>
          <w:szCs w:val="24"/>
        </w:rPr>
        <w:t>: Moves well beyond the client’s words and presents information in a new light</w:t>
      </w:r>
    </w:p>
    <w:p w:rsidR="0084064A" w:rsidRPr="0083788A" w:rsidRDefault="0084064A" w:rsidP="0083788A">
      <w:pPr>
        <w:pStyle w:val="ListParagraph"/>
        <w:numPr>
          <w:ilvl w:val="0"/>
          <w:numId w:val="7"/>
        </w:numPr>
        <w:rPr>
          <w:rFonts w:ascii="Arial" w:hAnsi="Arial" w:cs="Arial"/>
          <w:sz w:val="24"/>
          <w:szCs w:val="24"/>
        </w:rPr>
      </w:pPr>
      <w:r w:rsidRPr="0083788A">
        <w:rPr>
          <w:rFonts w:ascii="Arial" w:hAnsi="Arial" w:cs="Arial"/>
          <w:b/>
          <w:sz w:val="24"/>
          <w:szCs w:val="24"/>
        </w:rPr>
        <w:t>Amplified:</w:t>
      </w:r>
      <w:r w:rsidRPr="0083788A">
        <w:rPr>
          <w:rFonts w:ascii="Arial" w:hAnsi="Arial" w:cs="Arial"/>
          <w:sz w:val="24"/>
          <w:szCs w:val="24"/>
        </w:rPr>
        <w:t xml:space="preserve"> Amplifies or exaggerates what has been said to the point where the client may disavow or disagree with it</w:t>
      </w:r>
    </w:p>
    <w:p w:rsidR="0084064A" w:rsidRPr="0083788A" w:rsidRDefault="0084064A" w:rsidP="0083788A">
      <w:pPr>
        <w:pStyle w:val="ListParagraph"/>
        <w:numPr>
          <w:ilvl w:val="0"/>
          <w:numId w:val="7"/>
        </w:numPr>
        <w:rPr>
          <w:rFonts w:ascii="Arial" w:hAnsi="Arial" w:cs="Arial"/>
          <w:sz w:val="24"/>
          <w:szCs w:val="24"/>
        </w:rPr>
      </w:pPr>
      <w:r w:rsidRPr="0083788A">
        <w:rPr>
          <w:rFonts w:ascii="Arial" w:hAnsi="Arial" w:cs="Arial"/>
          <w:b/>
          <w:sz w:val="24"/>
          <w:szCs w:val="24"/>
        </w:rPr>
        <w:t>Double-sided</w:t>
      </w:r>
      <w:r w:rsidRPr="0083788A">
        <w:rPr>
          <w:rFonts w:ascii="Arial" w:hAnsi="Arial" w:cs="Arial"/>
          <w:sz w:val="24"/>
          <w:szCs w:val="24"/>
        </w:rPr>
        <w:t>: Reflects both parts of the client’s ambivalence</w:t>
      </w:r>
    </w:p>
    <w:p w:rsidR="0084064A" w:rsidRPr="0083788A" w:rsidRDefault="0084064A" w:rsidP="0083788A">
      <w:pPr>
        <w:pStyle w:val="ListParagraph"/>
        <w:numPr>
          <w:ilvl w:val="0"/>
          <w:numId w:val="7"/>
        </w:numPr>
        <w:rPr>
          <w:rFonts w:ascii="Arial" w:hAnsi="Arial" w:cs="Arial"/>
          <w:sz w:val="24"/>
          <w:szCs w:val="24"/>
        </w:rPr>
      </w:pPr>
      <w:r w:rsidRPr="0083788A">
        <w:rPr>
          <w:rFonts w:ascii="Arial" w:hAnsi="Arial" w:cs="Arial"/>
          <w:b/>
          <w:sz w:val="24"/>
          <w:szCs w:val="24"/>
        </w:rPr>
        <w:t>Affective:</w:t>
      </w:r>
      <w:r w:rsidRPr="0083788A">
        <w:rPr>
          <w:rFonts w:ascii="Arial" w:hAnsi="Arial" w:cs="Arial"/>
          <w:sz w:val="24"/>
          <w:szCs w:val="24"/>
        </w:rPr>
        <w:t xml:space="preserve"> Addresses the emotion either expressed or implied</w:t>
      </w:r>
    </w:p>
    <w:p w:rsidR="0084064A" w:rsidRPr="0084064A" w:rsidRDefault="0084064A" w:rsidP="0084064A">
      <w:pPr>
        <w:rPr>
          <w:rFonts w:ascii="Arial" w:hAnsi="Arial" w:cs="Arial"/>
          <w:sz w:val="24"/>
          <w:szCs w:val="24"/>
        </w:rPr>
      </w:pPr>
      <w:r w:rsidRPr="0084064A">
        <w:rPr>
          <w:rFonts w:ascii="Arial" w:hAnsi="Arial" w:cs="Arial"/>
          <w:sz w:val="24"/>
          <w:szCs w:val="24"/>
        </w:rPr>
        <w:t>Here are some examples of what each type of reflection could sound like:</w:t>
      </w:r>
    </w:p>
    <w:p w:rsidR="0084064A" w:rsidRPr="0084064A" w:rsidRDefault="0084064A" w:rsidP="0084064A">
      <w:pPr>
        <w:rPr>
          <w:rFonts w:ascii="Arial" w:hAnsi="Arial" w:cs="Arial"/>
          <w:i/>
          <w:sz w:val="24"/>
          <w:szCs w:val="24"/>
        </w:rPr>
      </w:pPr>
      <w:r w:rsidRPr="0084064A">
        <w:rPr>
          <w:rFonts w:ascii="Arial" w:hAnsi="Arial" w:cs="Arial"/>
          <w:i/>
          <w:sz w:val="24"/>
          <w:szCs w:val="24"/>
        </w:rPr>
        <w:t>“I love drinking, but something has got to give. I just can’t go on like this anymore”</w:t>
      </w:r>
    </w:p>
    <w:p w:rsidR="0084064A" w:rsidRPr="0083788A" w:rsidRDefault="0084064A" w:rsidP="0083788A">
      <w:pPr>
        <w:pStyle w:val="ListParagraph"/>
        <w:numPr>
          <w:ilvl w:val="0"/>
          <w:numId w:val="7"/>
        </w:numPr>
        <w:rPr>
          <w:rFonts w:ascii="Arial" w:hAnsi="Arial" w:cs="Arial"/>
          <w:sz w:val="24"/>
          <w:szCs w:val="24"/>
        </w:rPr>
      </w:pPr>
      <w:r w:rsidRPr="0083788A">
        <w:rPr>
          <w:rFonts w:ascii="Arial" w:hAnsi="Arial" w:cs="Arial"/>
          <w:b/>
          <w:sz w:val="24"/>
          <w:szCs w:val="24"/>
        </w:rPr>
        <w:t>Paraphrase:</w:t>
      </w:r>
      <w:r w:rsidRPr="0083788A">
        <w:rPr>
          <w:rFonts w:ascii="Arial" w:hAnsi="Arial" w:cs="Arial"/>
          <w:sz w:val="24"/>
          <w:szCs w:val="24"/>
        </w:rPr>
        <w:t xml:space="preserve"> Your love of drinking has come at a cost.</w:t>
      </w:r>
    </w:p>
    <w:p w:rsidR="0084064A" w:rsidRPr="0083788A" w:rsidRDefault="0084064A" w:rsidP="0083788A">
      <w:pPr>
        <w:pStyle w:val="ListParagraph"/>
        <w:numPr>
          <w:ilvl w:val="0"/>
          <w:numId w:val="7"/>
        </w:numPr>
        <w:rPr>
          <w:rFonts w:ascii="Arial" w:hAnsi="Arial" w:cs="Arial"/>
          <w:sz w:val="24"/>
          <w:szCs w:val="24"/>
        </w:rPr>
      </w:pPr>
      <w:r w:rsidRPr="0083788A">
        <w:rPr>
          <w:rFonts w:ascii="Arial" w:hAnsi="Arial" w:cs="Arial"/>
          <w:b/>
          <w:sz w:val="24"/>
          <w:szCs w:val="24"/>
        </w:rPr>
        <w:t>Amplified:</w:t>
      </w:r>
      <w:r w:rsidRPr="0083788A">
        <w:rPr>
          <w:rFonts w:ascii="Arial" w:hAnsi="Arial" w:cs="Arial"/>
          <w:sz w:val="24"/>
          <w:szCs w:val="24"/>
        </w:rPr>
        <w:t xml:space="preserve"> Drinking is the most important thing in your life</w:t>
      </w:r>
    </w:p>
    <w:p w:rsidR="0084064A" w:rsidRPr="0083788A" w:rsidRDefault="0084064A" w:rsidP="0083788A">
      <w:pPr>
        <w:pStyle w:val="ListParagraph"/>
        <w:numPr>
          <w:ilvl w:val="0"/>
          <w:numId w:val="7"/>
        </w:numPr>
        <w:rPr>
          <w:rFonts w:ascii="Arial" w:hAnsi="Arial" w:cs="Arial"/>
          <w:sz w:val="24"/>
          <w:szCs w:val="24"/>
        </w:rPr>
      </w:pPr>
      <w:r w:rsidRPr="0083788A">
        <w:rPr>
          <w:rFonts w:ascii="Arial" w:hAnsi="Arial" w:cs="Arial"/>
          <w:b/>
          <w:sz w:val="24"/>
          <w:szCs w:val="24"/>
        </w:rPr>
        <w:t>Double-sided:</w:t>
      </w:r>
      <w:r w:rsidRPr="0083788A">
        <w:rPr>
          <w:rFonts w:ascii="Arial" w:hAnsi="Arial" w:cs="Arial"/>
          <w:sz w:val="24"/>
          <w:szCs w:val="24"/>
        </w:rPr>
        <w:t xml:space="preserve"> On the one hand, you love drinking and on the other, you can see the risks if this continue.</w:t>
      </w:r>
    </w:p>
    <w:p w:rsidR="0084064A" w:rsidRPr="0083788A" w:rsidRDefault="0084064A" w:rsidP="0083788A">
      <w:pPr>
        <w:pStyle w:val="ListParagraph"/>
        <w:numPr>
          <w:ilvl w:val="0"/>
          <w:numId w:val="7"/>
        </w:numPr>
        <w:rPr>
          <w:rFonts w:ascii="Arial" w:hAnsi="Arial" w:cs="Arial"/>
          <w:sz w:val="24"/>
          <w:szCs w:val="24"/>
        </w:rPr>
      </w:pPr>
      <w:r w:rsidRPr="0083788A">
        <w:rPr>
          <w:rFonts w:ascii="Arial" w:hAnsi="Arial" w:cs="Arial"/>
          <w:b/>
          <w:sz w:val="24"/>
          <w:szCs w:val="24"/>
        </w:rPr>
        <w:t>Affective:</w:t>
      </w:r>
      <w:r w:rsidRPr="0083788A">
        <w:rPr>
          <w:rFonts w:ascii="Arial" w:hAnsi="Arial" w:cs="Arial"/>
          <w:sz w:val="24"/>
          <w:szCs w:val="24"/>
        </w:rPr>
        <w:t xml:space="preserve"> You’re a bit worried about the future risks drinking poses.</w:t>
      </w:r>
    </w:p>
    <w:p w:rsidR="0084064A" w:rsidRPr="0084064A" w:rsidRDefault="0084064A" w:rsidP="0084064A">
      <w:pPr>
        <w:rPr>
          <w:rFonts w:ascii="Arial" w:hAnsi="Arial" w:cs="Arial"/>
          <w:sz w:val="24"/>
          <w:szCs w:val="24"/>
        </w:rPr>
      </w:pPr>
      <w:r w:rsidRPr="0083788A">
        <w:rPr>
          <w:rFonts w:ascii="Arial" w:hAnsi="Arial" w:cs="Arial"/>
          <w:b/>
          <w:sz w:val="24"/>
          <w:szCs w:val="24"/>
        </w:rPr>
        <w:t>Instructions:</w:t>
      </w:r>
      <w:r w:rsidRPr="0084064A">
        <w:rPr>
          <w:rFonts w:ascii="Arial" w:hAnsi="Arial" w:cs="Arial"/>
          <w:sz w:val="24"/>
          <w:szCs w:val="24"/>
        </w:rPr>
        <w:t xml:space="preserve"> Try and come up with your own reflections for the following example statements.</w:t>
      </w:r>
    </w:p>
    <w:p w:rsidR="0084064A" w:rsidRPr="0084064A" w:rsidRDefault="0084064A" w:rsidP="0084064A">
      <w:pPr>
        <w:rPr>
          <w:rFonts w:ascii="Arial" w:hAnsi="Arial" w:cs="Arial"/>
          <w:sz w:val="24"/>
          <w:szCs w:val="24"/>
        </w:rPr>
      </w:pPr>
      <w:r w:rsidRPr="0084064A">
        <w:rPr>
          <w:rFonts w:ascii="Arial" w:hAnsi="Arial" w:cs="Arial"/>
          <w:sz w:val="24"/>
          <w:szCs w:val="24"/>
        </w:rPr>
        <w:t>Note that sometimes certain reflections may not fit as wel</w:t>
      </w:r>
      <w:r>
        <w:rPr>
          <w:rFonts w:ascii="Arial" w:hAnsi="Arial" w:cs="Arial"/>
          <w:sz w:val="24"/>
          <w:szCs w:val="24"/>
        </w:rPr>
        <w:t>l (e.g. amplified reflections).</w:t>
      </w:r>
    </w:p>
    <w:p w:rsidR="0084064A" w:rsidRPr="0084064A" w:rsidRDefault="0084064A" w:rsidP="0084064A">
      <w:pPr>
        <w:rPr>
          <w:rFonts w:ascii="Arial" w:hAnsi="Arial" w:cs="Arial"/>
          <w:b/>
          <w:sz w:val="24"/>
          <w:szCs w:val="24"/>
        </w:rPr>
      </w:pPr>
      <w:r w:rsidRPr="0084064A">
        <w:rPr>
          <w:rFonts w:ascii="Arial" w:hAnsi="Arial" w:cs="Arial"/>
          <w:b/>
          <w:sz w:val="24"/>
          <w:szCs w:val="24"/>
        </w:rPr>
        <w:t>SAMPLE VERSION - Deepening Reflections</w:t>
      </w:r>
    </w:p>
    <w:p w:rsidR="0084064A" w:rsidRPr="0084064A" w:rsidRDefault="0084064A" w:rsidP="0084064A">
      <w:pPr>
        <w:rPr>
          <w:rFonts w:ascii="Arial" w:hAnsi="Arial" w:cs="Arial"/>
          <w:i/>
          <w:sz w:val="24"/>
          <w:szCs w:val="24"/>
        </w:rPr>
      </w:pPr>
      <w:r w:rsidRPr="0084064A">
        <w:rPr>
          <w:rFonts w:ascii="Arial" w:hAnsi="Arial" w:cs="Arial"/>
          <w:sz w:val="24"/>
          <w:szCs w:val="24"/>
        </w:rPr>
        <w:t xml:space="preserve">1. </w:t>
      </w:r>
      <w:r w:rsidRPr="0084064A">
        <w:rPr>
          <w:rFonts w:ascii="Arial" w:hAnsi="Arial" w:cs="Arial"/>
          <w:i/>
          <w:sz w:val="24"/>
          <w:szCs w:val="24"/>
        </w:rPr>
        <w:t>I know I could do some things differently, but if they would just back off, then the situation would be a whole lot better; then these things wouldn’t happen.</w:t>
      </w:r>
    </w:p>
    <w:p w:rsidR="0084064A" w:rsidRPr="0084064A" w:rsidRDefault="0084064A" w:rsidP="0084064A">
      <w:pPr>
        <w:rPr>
          <w:rFonts w:ascii="Arial" w:hAnsi="Arial" w:cs="Arial"/>
          <w:sz w:val="24"/>
          <w:szCs w:val="24"/>
        </w:rPr>
      </w:pPr>
      <w:r w:rsidRPr="0084064A">
        <w:rPr>
          <w:rFonts w:ascii="Arial" w:hAnsi="Arial" w:cs="Arial"/>
          <w:sz w:val="24"/>
          <w:szCs w:val="24"/>
        </w:rPr>
        <w:t>Paraphrase:</w:t>
      </w:r>
    </w:p>
    <w:p w:rsidR="0084064A" w:rsidRPr="0084064A" w:rsidRDefault="0084064A" w:rsidP="0084064A">
      <w:pPr>
        <w:rPr>
          <w:rFonts w:ascii="Arial" w:hAnsi="Arial" w:cs="Arial"/>
          <w:sz w:val="24"/>
          <w:szCs w:val="24"/>
        </w:rPr>
      </w:pPr>
      <w:r w:rsidRPr="0084064A">
        <w:rPr>
          <w:rFonts w:ascii="Arial" w:hAnsi="Arial" w:cs="Arial"/>
          <w:sz w:val="24"/>
          <w:szCs w:val="24"/>
        </w:rPr>
        <w:t>Amplified:</w:t>
      </w:r>
    </w:p>
    <w:p w:rsidR="0084064A" w:rsidRPr="0084064A" w:rsidRDefault="0084064A" w:rsidP="0084064A">
      <w:pPr>
        <w:rPr>
          <w:rFonts w:ascii="Arial" w:hAnsi="Arial" w:cs="Arial"/>
          <w:sz w:val="24"/>
          <w:szCs w:val="24"/>
        </w:rPr>
      </w:pPr>
      <w:r w:rsidRPr="0084064A">
        <w:rPr>
          <w:rFonts w:ascii="Arial" w:hAnsi="Arial" w:cs="Arial"/>
          <w:sz w:val="24"/>
          <w:szCs w:val="24"/>
        </w:rPr>
        <w:t>Double-sided:</w:t>
      </w:r>
    </w:p>
    <w:p w:rsidR="0084064A" w:rsidRPr="0084064A" w:rsidRDefault="0084064A" w:rsidP="0084064A">
      <w:pPr>
        <w:rPr>
          <w:rFonts w:ascii="Arial" w:hAnsi="Arial" w:cs="Arial"/>
          <w:sz w:val="24"/>
          <w:szCs w:val="24"/>
        </w:rPr>
      </w:pPr>
      <w:r w:rsidRPr="0084064A">
        <w:rPr>
          <w:rFonts w:ascii="Arial" w:hAnsi="Arial" w:cs="Arial"/>
          <w:sz w:val="24"/>
          <w:szCs w:val="24"/>
        </w:rPr>
        <w:lastRenderedPageBreak/>
        <w:t>Affective:</w:t>
      </w:r>
    </w:p>
    <w:p w:rsidR="0084064A" w:rsidRPr="0084064A" w:rsidRDefault="0084064A" w:rsidP="0084064A">
      <w:pPr>
        <w:rPr>
          <w:rFonts w:ascii="Arial" w:hAnsi="Arial" w:cs="Arial"/>
          <w:i/>
          <w:sz w:val="24"/>
          <w:szCs w:val="24"/>
        </w:rPr>
      </w:pPr>
      <w:r w:rsidRPr="0084064A">
        <w:rPr>
          <w:rFonts w:ascii="Arial" w:hAnsi="Arial" w:cs="Arial"/>
          <w:sz w:val="24"/>
          <w:szCs w:val="24"/>
        </w:rPr>
        <w:t xml:space="preserve">2. </w:t>
      </w:r>
      <w:r w:rsidRPr="0084064A">
        <w:rPr>
          <w:rFonts w:ascii="Arial" w:hAnsi="Arial" w:cs="Arial"/>
          <w:i/>
          <w:sz w:val="24"/>
          <w:szCs w:val="24"/>
        </w:rPr>
        <w:t>I’ve been depressed lately. I keep trying things other than food to help myself feel better, but nothing seems to work, except eating crap. Of course I always feel worse after eating that.</w:t>
      </w:r>
    </w:p>
    <w:p w:rsidR="0084064A" w:rsidRPr="0084064A" w:rsidRDefault="0084064A" w:rsidP="0084064A">
      <w:pPr>
        <w:rPr>
          <w:rFonts w:ascii="Arial" w:hAnsi="Arial" w:cs="Arial"/>
          <w:sz w:val="24"/>
          <w:szCs w:val="24"/>
        </w:rPr>
      </w:pPr>
      <w:r w:rsidRPr="0084064A">
        <w:rPr>
          <w:rFonts w:ascii="Arial" w:hAnsi="Arial" w:cs="Arial"/>
          <w:sz w:val="24"/>
          <w:szCs w:val="24"/>
        </w:rPr>
        <w:t>Paraphrase:</w:t>
      </w:r>
    </w:p>
    <w:p w:rsidR="0084064A" w:rsidRPr="0084064A" w:rsidRDefault="0084064A" w:rsidP="0084064A">
      <w:pPr>
        <w:rPr>
          <w:rFonts w:ascii="Arial" w:hAnsi="Arial" w:cs="Arial"/>
          <w:sz w:val="24"/>
          <w:szCs w:val="24"/>
        </w:rPr>
      </w:pPr>
      <w:r w:rsidRPr="0084064A">
        <w:rPr>
          <w:rFonts w:ascii="Arial" w:hAnsi="Arial" w:cs="Arial"/>
          <w:sz w:val="24"/>
          <w:szCs w:val="24"/>
        </w:rPr>
        <w:t>Amplified:</w:t>
      </w:r>
    </w:p>
    <w:p w:rsidR="0084064A" w:rsidRPr="0084064A" w:rsidRDefault="0084064A" w:rsidP="0084064A">
      <w:pPr>
        <w:rPr>
          <w:rFonts w:ascii="Arial" w:hAnsi="Arial" w:cs="Arial"/>
          <w:sz w:val="24"/>
          <w:szCs w:val="24"/>
        </w:rPr>
      </w:pPr>
      <w:r w:rsidRPr="0084064A">
        <w:rPr>
          <w:rFonts w:ascii="Arial" w:hAnsi="Arial" w:cs="Arial"/>
          <w:sz w:val="24"/>
          <w:szCs w:val="24"/>
        </w:rPr>
        <w:t>Double-sided:</w:t>
      </w:r>
    </w:p>
    <w:p w:rsidR="00836CA4" w:rsidRDefault="0084064A" w:rsidP="0084064A">
      <w:pPr>
        <w:rPr>
          <w:rFonts w:ascii="Arial" w:hAnsi="Arial" w:cs="Arial"/>
          <w:sz w:val="24"/>
          <w:szCs w:val="24"/>
        </w:rPr>
      </w:pPr>
      <w:r w:rsidRPr="0084064A">
        <w:rPr>
          <w:rFonts w:ascii="Arial" w:hAnsi="Arial" w:cs="Arial"/>
          <w:sz w:val="24"/>
          <w:szCs w:val="24"/>
        </w:rPr>
        <w:t>Affective:</w:t>
      </w:r>
    </w:p>
    <w:p w:rsidR="00921B13" w:rsidRPr="00EC4FC6" w:rsidRDefault="00921B13" w:rsidP="00EC4FC6">
      <w:pPr>
        <w:pStyle w:val="ListParagraph"/>
        <w:numPr>
          <w:ilvl w:val="0"/>
          <w:numId w:val="10"/>
        </w:numPr>
        <w:jc w:val="center"/>
        <w:rPr>
          <w:rFonts w:ascii="Arial" w:hAnsi="Arial" w:cs="Arial"/>
          <w:b/>
          <w:sz w:val="24"/>
          <w:szCs w:val="24"/>
        </w:rPr>
      </w:pPr>
      <w:r w:rsidRPr="00EC4FC6">
        <w:rPr>
          <w:rFonts w:ascii="Arial" w:hAnsi="Arial" w:cs="Arial"/>
          <w:b/>
          <w:sz w:val="24"/>
          <w:szCs w:val="24"/>
        </w:rPr>
        <w:t>Three Cases for Motivational Interviewing Practice</w:t>
      </w:r>
    </w:p>
    <w:p w:rsidR="00921B13" w:rsidRPr="00921B13" w:rsidRDefault="00921B13" w:rsidP="00921B13">
      <w:pPr>
        <w:rPr>
          <w:rFonts w:ascii="Arial" w:hAnsi="Arial" w:cs="Arial"/>
          <w:b/>
          <w:sz w:val="24"/>
          <w:szCs w:val="24"/>
        </w:rPr>
      </w:pPr>
      <w:r w:rsidRPr="00921B13">
        <w:rPr>
          <w:rFonts w:ascii="Arial" w:hAnsi="Arial" w:cs="Arial"/>
          <w:b/>
          <w:sz w:val="24"/>
          <w:szCs w:val="24"/>
        </w:rPr>
        <w:t>Case 1: Jim</w:t>
      </w:r>
    </w:p>
    <w:p w:rsidR="00921B13" w:rsidRPr="00921B13" w:rsidRDefault="00921B13" w:rsidP="00921B13">
      <w:pPr>
        <w:rPr>
          <w:rFonts w:ascii="Arial" w:hAnsi="Arial" w:cs="Arial"/>
          <w:sz w:val="24"/>
          <w:szCs w:val="24"/>
        </w:rPr>
      </w:pPr>
      <w:r w:rsidRPr="00921B13">
        <w:rPr>
          <w:rFonts w:ascii="Arial" w:hAnsi="Arial" w:cs="Arial"/>
          <w:sz w:val="24"/>
          <w:szCs w:val="24"/>
        </w:rPr>
        <w:t>Jim is a 68-year old, Hispanic male with type-2 diabetes that lives independently and is retired. He is divorced with two adult children and has had recent difficulty monitoring his health and diabetes routine, including his medication management. He reports a lack of energy, increased fluid intake and more frequent urination. His Primary Care Physician (PCP) advised Jim to frequently check his blood pressure at home, eat more low-fat foods and increase his physical activity.</w:t>
      </w:r>
    </w:p>
    <w:p w:rsidR="00921B13" w:rsidRPr="00921B13" w:rsidRDefault="00921B13" w:rsidP="00921B13">
      <w:pPr>
        <w:rPr>
          <w:rFonts w:ascii="Arial" w:hAnsi="Arial" w:cs="Arial"/>
          <w:sz w:val="24"/>
          <w:szCs w:val="24"/>
        </w:rPr>
      </w:pPr>
      <w:r w:rsidRPr="00921B13">
        <w:rPr>
          <w:rFonts w:ascii="Arial" w:hAnsi="Arial" w:cs="Arial"/>
          <w:sz w:val="24"/>
          <w:szCs w:val="24"/>
        </w:rPr>
        <w:t>Jim voiced concerns about his ability to be able to maintain and follow these recommendations and asked for a referral to speak to a counselor, therapist, or social worker who could help motivate him to maintain his diabetes better. During intake with social worker, Jim voiced ambivalence regarding changing his behaviors using statements such as, “I know I need to change and I want to change, but it’s so difficult to take that first step,” and “I am already so old, why do I need to change?”</w:t>
      </w:r>
    </w:p>
    <w:p w:rsidR="00921B13" w:rsidRPr="00921B13" w:rsidRDefault="00921B13" w:rsidP="00921B13">
      <w:pPr>
        <w:rPr>
          <w:rFonts w:ascii="Arial" w:hAnsi="Arial" w:cs="Arial"/>
          <w:b/>
          <w:sz w:val="24"/>
          <w:szCs w:val="24"/>
        </w:rPr>
      </w:pPr>
      <w:r w:rsidRPr="00921B13">
        <w:rPr>
          <w:rFonts w:ascii="Arial" w:hAnsi="Arial" w:cs="Arial"/>
          <w:b/>
          <w:sz w:val="24"/>
          <w:szCs w:val="24"/>
        </w:rPr>
        <w:t>Answer the following questions:</w:t>
      </w:r>
    </w:p>
    <w:p w:rsidR="00921B13" w:rsidRPr="00921B13" w:rsidRDefault="00921B13" w:rsidP="00921B13">
      <w:pPr>
        <w:pStyle w:val="ListParagraph"/>
        <w:numPr>
          <w:ilvl w:val="0"/>
          <w:numId w:val="1"/>
        </w:numPr>
        <w:rPr>
          <w:rFonts w:ascii="Arial" w:hAnsi="Arial" w:cs="Arial"/>
          <w:sz w:val="24"/>
          <w:szCs w:val="24"/>
        </w:rPr>
      </w:pPr>
      <w:r w:rsidRPr="00921B13">
        <w:rPr>
          <w:rFonts w:ascii="Arial" w:hAnsi="Arial" w:cs="Arial"/>
          <w:sz w:val="24"/>
          <w:szCs w:val="24"/>
        </w:rPr>
        <w:t>How would you say Asking Permission lines with him?</w:t>
      </w:r>
    </w:p>
    <w:p w:rsidR="00921B13" w:rsidRPr="00921B13" w:rsidRDefault="00921B13" w:rsidP="00921B13">
      <w:pPr>
        <w:pStyle w:val="ListParagraph"/>
        <w:numPr>
          <w:ilvl w:val="0"/>
          <w:numId w:val="1"/>
        </w:numPr>
        <w:rPr>
          <w:rFonts w:ascii="Arial" w:hAnsi="Arial" w:cs="Arial"/>
          <w:sz w:val="24"/>
          <w:szCs w:val="24"/>
        </w:rPr>
      </w:pPr>
      <w:r w:rsidRPr="00921B13">
        <w:rPr>
          <w:rFonts w:ascii="Arial" w:hAnsi="Arial" w:cs="Arial"/>
          <w:sz w:val="24"/>
          <w:szCs w:val="24"/>
        </w:rPr>
        <w:t>How would Elicit or Evoke Change Talk with him?</w:t>
      </w:r>
    </w:p>
    <w:p w:rsidR="00921B13" w:rsidRPr="00921B13" w:rsidRDefault="00921B13" w:rsidP="00921B13">
      <w:pPr>
        <w:pStyle w:val="ListParagraph"/>
        <w:numPr>
          <w:ilvl w:val="0"/>
          <w:numId w:val="1"/>
        </w:numPr>
        <w:rPr>
          <w:rFonts w:ascii="Arial" w:hAnsi="Arial" w:cs="Arial"/>
          <w:sz w:val="24"/>
          <w:szCs w:val="24"/>
        </w:rPr>
      </w:pPr>
      <w:r w:rsidRPr="00921B13">
        <w:rPr>
          <w:rFonts w:ascii="Arial" w:hAnsi="Arial" w:cs="Arial"/>
          <w:sz w:val="24"/>
          <w:szCs w:val="24"/>
        </w:rPr>
        <w:t>What Open-ended Questions would you ask him?</w:t>
      </w:r>
    </w:p>
    <w:p w:rsidR="00921B13" w:rsidRPr="00921B13" w:rsidRDefault="00921B13" w:rsidP="00921B13">
      <w:pPr>
        <w:pStyle w:val="ListParagraph"/>
        <w:numPr>
          <w:ilvl w:val="0"/>
          <w:numId w:val="1"/>
        </w:numPr>
        <w:rPr>
          <w:rFonts w:ascii="Arial" w:hAnsi="Arial" w:cs="Arial"/>
          <w:sz w:val="24"/>
          <w:szCs w:val="24"/>
        </w:rPr>
      </w:pPr>
      <w:r w:rsidRPr="00921B13">
        <w:rPr>
          <w:rFonts w:ascii="Arial" w:hAnsi="Arial" w:cs="Arial"/>
          <w:sz w:val="24"/>
          <w:szCs w:val="24"/>
        </w:rPr>
        <w:t>Why type of Reflective Listening would you use with him?</w:t>
      </w:r>
    </w:p>
    <w:p w:rsidR="00921B13" w:rsidRPr="00921B13" w:rsidRDefault="00921B13" w:rsidP="00921B13">
      <w:pPr>
        <w:pStyle w:val="ListParagraph"/>
        <w:numPr>
          <w:ilvl w:val="0"/>
          <w:numId w:val="1"/>
        </w:numPr>
        <w:rPr>
          <w:rFonts w:ascii="Arial" w:hAnsi="Arial" w:cs="Arial"/>
          <w:sz w:val="24"/>
          <w:szCs w:val="24"/>
        </w:rPr>
      </w:pPr>
      <w:r w:rsidRPr="00921B13">
        <w:rPr>
          <w:rFonts w:ascii="Arial" w:hAnsi="Arial" w:cs="Arial"/>
          <w:sz w:val="24"/>
          <w:szCs w:val="24"/>
        </w:rPr>
        <w:t>What Affirmations would you offer him?</w:t>
      </w:r>
    </w:p>
    <w:p w:rsidR="00921B13" w:rsidRPr="00921B13" w:rsidRDefault="00921B13" w:rsidP="00921B13">
      <w:pPr>
        <w:pStyle w:val="ListParagraph"/>
        <w:numPr>
          <w:ilvl w:val="0"/>
          <w:numId w:val="1"/>
        </w:numPr>
        <w:rPr>
          <w:rFonts w:ascii="Arial" w:hAnsi="Arial" w:cs="Arial"/>
          <w:sz w:val="24"/>
          <w:szCs w:val="24"/>
        </w:rPr>
      </w:pPr>
      <w:r w:rsidRPr="00921B13">
        <w:rPr>
          <w:rFonts w:ascii="Arial" w:hAnsi="Arial" w:cs="Arial"/>
          <w:sz w:val="24"/>
          <w:szCs w:val="24"/>
        </w:rPr>
        <w:t>How would you use the Ready to change Ruler with him?</w:t>
      </w:r>
    </w:p>
    <w:p w:rsidR="00921B13" w:rsidRPr="00921B13" w:rsidRDefault="00921B13" w:rsidP="00921B13">
      <w:pPr>
        <w:pStyle w:val="ListParagraph"/>
        <w:numPr>
          <w:ilvl w:val="0"/>
          <w:numId w:val="1"/>
        </w:numPr>
        <w:rPr>
          <w:rFonts w:ascii="Arial" w:hAnsi="Arial" w:cs="Arial"/>
          <w:sz w:val="24"/>
          <w:szCs w:val="24"/>
        </w:rPr>
      </w:pPr>
      <w:r w:rsidRPr="00921B13">
        <w:rPr>
          <w:rFonts w:ascii="Arial" w:hAnsi="Arial" w:cs="Arial"/>
          <w:sz w:val="24"/>
          <w:szCs w:val="24"/>
        </w:rPr>
        <w:t>What Advice/Feedback would you want to offer him?</w:t>
      </w:r>
    </w:p>
    <w:p w:rsidR="00921B13" w:rsidRPr="00921B13" w:rsidRDefault="00921B13" w:rsidP="00921B13">
      <w:pPr>
        <w:pStyle w:val="ListParagraph"/>
        <w:numPr>
          <w:ilvl w:val="0"/>
          <w:numId w:val="1"/>
        </w:numPr>
        <w:rPr>
          <w:rFonts w:ascii="Arial" w:hAnsi="Arial" w:cs="Arial"/>
          <w:sz w:val="24"/>
          <w:szCs w:val="24"/>
        </w:rPr>
      </w:pPr>
      <w:r w:rsidRPr="00921B13">
        <w:rPr>
          <w:rFonts w:ascii="Arial" w:hAnsi="Arial" w:cs="Arial"/>
          <w:sz w:val="24"/>
          <w:szCs w:val="24"/>
        </w:rPr>
        <w:t>What Summary Statements could you use with him?</w:t>
      </w:r>
    </w:p>
    <w:p w:rsidR="00921B13" w:rsidRPr="00921B13" w:rsidRDefault="00921B13" w:rsidP="00921B13">
      <w:pPr>
        <w:rPr>
          <w:rFonts w:ascii="Arial" w:hAnsi="Arial" w:cs="Arial"/>
          <w:b/>
          <w:sz w:val="24"/>
          <w:szCs w:val="24"/>
        </w:rPr>
      </w:pPr>
      <w:r w:rsidRPr="00921B13">
        <w:rPr>
          <w:rFonts w:ascii="Arial" w:hAnsi="Arial" w:cs="Arial"/>
          <w:b/>
          <w:sz w:val="24"/>
          <w:szCs w:val="24"/>
        </w:rPr>
        <w:t>Case 2: Victoria</w:t>
      </w:r>
    </w:p>
    <w:p w:rsidR="00921B13" w:rsidRPr="00921B13" w:rsidRDefault="00921B13" w:rsidP="00921B13">
      <w:pPr>
        <w:rPr>
          <w:rFonts w:ascii="Arial" w:hAnsi="Arial" w:cs="Arial"/>
          <w:sz w:val="24"/>
          <w:szCs w:val="24"/>
        </w:rPr>
      </w:pPr>
      <w:r w:rsidRPr="00921B13">
        <w:rPr>
          <w:rFonts w:ascii="Arial" w:hAnsi="Arial" w:cs="Arial"/>
          <w:sz w:val="24"/>
          <w:szCs w:val="24"/>
        </w:rPr>
        <w:t xml:space="preserve">Victoria is a 37-year-old Latina female. She’s 5’4” and 187lbs and a smoker. She is seeking your services because she wants to lose weight for her wedding in 6 months. She tells you that she’s been trying to lose weight for at least 10 years through various diets and cleanses but nothing seems to “stick” and she ends up gaining the weight </w:t>
      </w:r>
      <w:r w:rsidRPr="00921B13">
        <w:rPr>
          <w:rFonts w:ascii="Arial" w:hAnsi="Arial" w:cs="Arial"/>
          <w:sz w:val="24"/>
          <w:szCs w:val="24"/>
        </w:rPr>
        <w:lastRenderedPageBreak/>
        <w:t>back, and more. She says that she is unable to exercise or quit smoking because of her very busy and stressful job as a film executive so wants to lose weight through diet alone. However, she also notes that she often eats sweets at night as a reward for a long day.</w:t>
      </w:r>
    </w:p>
    <w:p w:rsidR="00921B13" w:rsidRPr="00921B13" w:rsidRDefault="00921B13" w:rsidP="00921B13">
      <w:pPr>
        <w:rPr>
          <w:rFonts w:ascii="Arial" w:hAnsi="Arial" w:cs="Arial"/>
          <w:b/>
          <w:sz w:val="24"/>
          <w:szCs w:val="24"/>
        </w:rPr>
      </w:pPr>
      <w:r w:rsidRPr="00921B13">
        <w:rPr>
          <w:rFonts w:ascii="Arial" w:hAnsi="Arial" w:cs="Arial"/>
          <w:b/>
          <w:sz w:val="24"/>
          <w:szCs w:val="24"/>
        </w:rPr>
        <w:t>Answer the following questions:</w:t>
      </w:r>
    </w:p>
    <w:p w:rsidR="00921B13" w:rsidRPr="00921B13" w:rsidRDefault="00921B13" w:rsidP="00921B13">
      <w:pPr>
        <w:pStyle w:val="ListParagraph"/>
        <w:numPr>
          <w:ilvl w:val="0"/>
          <w:numId w:val="2"/>
        </w:numPr>
        <w:rPr>
          <w:rFonts w:ascii="Arial" w:hAnsi="Arial" w:cs="Arial"/>
          <w:sz w:val="24"/>
          <w:szCs w:val="24"/>
        </w:rPr>
      </w:pPr>
      <w:r w:rsidRPr="00921B13">
        <w:rPr>
          <w:rFonts w:ascii="Arial" w:hAnsi="Arial" w:cs="Arial"/>
          <w:sz w:val="24"/>
          <w:szCs w:val="24"/>
        </w:rPr>
        <w:t>How would you say Asking Permission lines with her?</w:t>
      </w:r>
    </w:p>
    <w:p w:rsidR="00921B13" w:rsidRPr="00921B13" w:rsidRDefault="00921B13" w:rsidP="00921B13">
      <w:pPr>
        <w:pStyle w:val="ListParagraph"/>
        <w:numPr>
          <w:ilvl w:val="0"/>
          <w:numId w:val="2"/>
        </w:numPr>
        <w:rPr>
          <w:rFonts w:ascii="Arial" w:hAnsi="Arial" w:cs="Arial"/>
          <w:sz w:val="24"/>
          <w:szCs w:val="24"/>
        </w:rPr>
      </w:pPr>
      <w:r w:rsidRPr="00921B13">
        <w:rPr>
          <w:rFonts w:ascii="Arial" w:hAnsi="Arial" w:cs="Arial"/>
          <w:sz w:val="24"/>
          <w:szCs w:val="24"/>
        </w:rPr>
        <w:t>How would Elicit or Evoke Change Talk with her?</w:t>
      </w:r>
    </w:p>
    <w:p w:rsidR="00921B13" w:rsidRPr="00921B13" w:rsidRDefault="00921B13" w:rsidP="00921B13">
      <w:pPr>
        <w:pStyle w:val="ListParagraph"/>
        <w:numPr>
          <w:ilvl w:val="0"/>
          <w:numId w:val="2"/>
        </w:numPr>
        <w:rPr>
          <w:rFonts w:ascii="Arial" w:hAnsi="Arial" w:cs="Arial"/>
          <w:sz w:val="24"/>
          <w:szCs w:val="24"/>
        </w:rPr>
      </w:pPr>
      <w:r w:rsidRPr="00921B13">
        <w:rPr>
          <w:rFonts w:ascii="Arial" w:hAnsi="Arial" w:cs="Arial"/>
          <w:sz w:val="24"/>
          <w:szCs w:val="24"/>
        </w:rPr>
        <w:t>What Open-ended Questions would you ask her?</w:t>
      </w:r>
    </w:p>
    <w:p w:rsidR="00921B13" w:rsidRPr="00921B13" w:rsidRDefault="00921B13" w:rsidP="00921B13">
      <w:pPr>
        <w:pStyle w:val="ListParagraph"/>
        <w:numPr>
          <w:ilvl w:val="0"/>
          <w:numId w:val="2"/>
        </w:numPr>
        <w:rPr>
          <w:rFonts w:ascii="Arial" w:hAnsi="Arial" w:cs="Arial"/>
          <w:sz w:val="24"/>
          <w:szCs w:val="24"/>
        </w:rPr>
      </w:pPr>
      <w:r w:rsidRPr="00921B13">
        <w:rPr>
          <w:rFonts w:ascii="Arial" w:hAnsi="Arial" w:cs="Arial"/>
          <w:sz w:val="24"/>
          <w:szCs w:val="24"/>
        </w:rPr>
        <w:t>Why type of Reflective Listening would you use with her?</w:t>
      </w:r>
    </w:p>
    <w:p w:rsidR="00921B13" w:rsidRPr="00921B13" w:rsidRDefault="00921B13" w:rsidP="00921B13">
      <w:pPr>
        <w:pStyle w:val="ListParagraph"/>
        <w:numPr>
          <w:ilvl w:val="0"/>
          <w:numId w:val="2"/>
        </w:numPr>
        <w:rPr>
          <w:rFonts w:ascii="Arial" w:hAnsi="Arial" w:cs="Arial"/>
          <w:sz w:val="24"/>
          <w:szCs w:val="24"/>
        </w:rPr>
      </w:pPr>
      <w:r w:rsidRPr="00921B13">
        <w:rPr>
          <w:rFonts w:ascii="Arial" w:hAnsi="Arial" w:cs="Arial"/>
          <w:sz w:val="24"/>
          <w:szCs w:val="24"/>
        </w:rPr>
        <w:t>What Affirmations would you offer her?</w:t>
      </w:r>
    </w:p>
    <w:p w:rsidR="00921B13" w:rsidRPr="00921B13" w:rsidRDefault="00921B13" w:rsidP="00921B13">
      <w:pPr>
        <w:pStyle w:val="ListParagraph"/>
        <w:numPr>
          <w:ilvl w:val="0"/>
          <w:numId w:val="2"/>
        </w:numPr>
        <w:rPr>
          <w:rFonts w:ascii="Arial" w:hAnsi="Arial" w:cs="Arial"/>
          <w:sz w:val="24"/>
          <w:szCs w:val="24"/>
        </w:rPr>
      </w:pPr>
      <w:r w:rsidRPr="00921B13">
        <w:rPr>
          <w:rFonts w:ascii="Arial" w:hAnsi="Arial" w:cs="Arial"/>
          <w:sz w:val="24"/>
          <w:szCs w:val="24"/>
        </w:rPr>
        <w:t>How would you use the Ready to change Ruler with her?</w:t>
      </w:r>
    </w:p>
    <w:p w:rsidR="00921B13" w:rsidRPr="00921B13" w:rsidRDefault="00921B13" w:rsidP="00921B13">
      <w:pPr>
        <w:pStyle w:val="ListParagraph"/>
        <w:numPr>
          <w:ilvl w:val="0"/>
          <w:numId w:val="2"/>
        </w:numPr>
        <w:rPr>
          <w:rFonts w:ascii="Arial" w:hAnsi="Arial" w:cs="Arial"/>
          <w:sz w:val="24"/>
          <w:szCs w:val="24"/>
        </w:rPr>
      </w:pPr>
      <w:r w:rsidRPr="00921B13">
        <w:rPr>
          <w:rFonts w:ascii="Arial" w:hAnsi="Arial" w:cs="Arial"/>
          <w:sz w:val="24"/>
          <w:szCs w:val="24"/>
        </w:rPr>
        <w:t>What Advice/Feedback would you want to offer her?</w:t>
      </w:r>
    </w:p>
    <w:p w:rsidR="00921B13" w:rsidRPr="00921B13" w:rsidRDefault="00921B13" w:rsidP="00921B13">
      <w:pPr>
        <w:pStyle w:val="ListParagraph"/>
        <w:numPr>
          <w:ilvl w:val="0"/>
          <w:numId w:val="2"/>
        </w:numPr>
        <w:rPr>
          <w:rFonts w:ascii="Arial" w:hAnsi="Arial" w:cs="Arial"/>
          <w:sz w:val="24"/>
          <w:szCs w:val="24"/>
        </w:rPr>
      </w:pPr>
      <w:r w:rsidRPr="00921B13">
        <w:rPr>
          <w:rFonts w:ascii="Arial" w:hAnsi="Arial" w:cs="Arial"/>
          <w:sz w:val="24"/>
          <w:szCs w:val="24"/>
        </w:rPr>
        <w:t>What Summary Statements could you use with her?</w:t>
      </w:r>
    </w:p>
    <w:p w:rsidR="00921B13" w:rsidRPr="00921B13" w:rsidRDefault="00921B13" w:rsidP="00921B13">
      <w:pPr>
        <w:rPr>
          <w:rFonts w:ascii="Arial" w:hAnsi="Arial" w:cs="Arial"/>
          <w:b/>
          <w:sz w:val="24"/>
          <w:szCs w:val="24"/>
        </w:rPr>
      </w:pPr>
      <w:r w:rsidRPr="00921B13">
        <w:rPr>
          <w:rFonts w:ascii="Arial" w:hAnsi="Arial" w:cs="Arial"/>
          <w:b/>
          <w:sz w:val="24"/>
          <w:szCs w:val="24"/>
        </w:rPr>
        <w:t>Case 3: Michael</w:t>
      </w:r>
    </w:p>
    <w:p w:rsidR="00921B13" w:rsidRPr="00921B13" w:rsidRDefault="00921B13" w:rsidP="00921B13">
      <w:pPr>
        <w:rPr>
          <w:rFonts w:ascii="Arial" w:hAnsi="Arial" w:cs="Arial"/>
          <w:sz w:val="24"/>
          <w:szCs w:val="24"/>
        </w:rPr>
      </w:pPr>
      <w:r w:rsidRPr="00921B13">
        <w:rPr>
          <w:rFonts w:ascii="Arial" w:hAnsi="Arial" w:cs="Arial"/>
          <w:sz w:val="24"/>
          <w:szCs w:val="24"/>
        </w:rPr>
        <w:t xml:space="preserve">Michael is a </w:t>
      </w:r>
      <w:proofErr w:type="gramStart"/>
      <w:r w:rsidRPr="00921B13">
        <w:rPr>
          <w:rFonts w:ascii="Arial" w:hAnsi="Arial" w:cs="Arial"/>
          <w:sz w:val="24"/>
          <w:szCs w:val="24"/>
        </w:rPr>
        <w:t>49 year old</w:t>
      </w:r>
      <w:proofErr w:type="gramEnd"/>
      <w:r w:rsidRPr="00921B13">
        <w:rPr>
          <w:rFonts w:ascii="Arial" w:hAnsi="Arial" w:cs="Arial"/>
          <w:sz w:val="24"/>
          <w:szCs w:val="24"/>
        </w:rPr>
        <w:t xml:space="preserve"> White male. He’s 5’10” and 220lbs and a non-smoker. He walks about 2 miles daily as a mail carrier but doesn’t do any other exercise.</w:t>
      </w:r>
      <w:r>
        <w:rPr>
          <w:rFonts w:ascii="Arial" w:hAnsi="Arial" w:cs="Arial"/>
          <w:sz w:val="24"/>
          <w:szCs w:val="24"/>
        </w:rPr>
        <w:t xml:space="preserve"> </w:t>
      </w:r>
      <w:r w:rsidRPr="00921B13">
        <w:rPr>
          <w:rFonts w:ascii="Arial" w:hAnsi="Arial" w:cs="Arial"/>
          <w:sz w:val="24"/>
          <w:szCs w:val="24"/>
        </w:rPr>
        <w:t>Michael came in reluctantly upon referral from his doctor who recently diagnosed him with prediabetes</w:t>
      </w:r>
    </w:p>
    <w:p w:rsidR="00921B13" w:rsidRPr="00921B13" w:rsidRDefault="00921B13" w:rsidP="00921B13">
      <w:pPr>
        <w:rPr>
          <w:rFonts w:ascii="Arial" w:hAnsi="Arial" w:cs="Arial"/>
          <w:sz w:val="24"/>
          <w:szCs w:val="24"/>
        </w:rPr>
      </w:pPr>
      <w:r w:rsidRPr="00921B13">
        <w:rPr>
          <w:rFonts w:ascii="Arial" w:hAnsi="Arial" w:cs="Arial"/>
          <w:sz w:val="24"/>
          <w:szCs w:val="24"/>
        </w:rPr>
        <w:t>and high cholesterol. He says his “wife made him come” and that he doesn’t think he has a problem as he eats “fine” and walks 5 times week for work. He notes that he’s “always been a burger and fries guy” and drinks 3-4 beers nightly. Tom admits that his dad died of a heart attack at 57 but thinks this is unrelated to his current situation since dad smoked.</w:t>
      </w:r>
    </w:p>
    <w:p w:rsidR="00921B13" w:rsidRPr="00921B13" w:rsidRDefault="00921B13" w:rsidP="00921B13">
      <w:pPr>
        <w:rPr>
          <w:rFonts w:ascii="Arial" w:hAnsi="Arial" w:cs="Arial"/>
          <w:b/>
          <w:sz w:val="24"/>
          <w:szCs w:val="24"/>
        </w:rPr>
      </w:pPr>
      <w:r w:rsidRPr="00921B13">
        <w:rPr>
          <w:rFonts w:ascii="Arial" w:hAnsi="Arial" w:cs="Arial"/>
          <w:b/>
          <w:sz w:val="24"/>
          <w:szCs w:val="24"/>
        </w:rPr>
        <w:t>Answer the following questions:</w:t>
      </w:r>
    </w:p>
    <w:p w:rsidR="00921B13" w:rsidRPr="00921B13" w:rsidRDefault="00921B13" w:rsidP="00921B13">
      <w:pPr>
        <w:pStyle w:val="ListParagraph"/>
        <w:numPr>
          <w:ilvl w:val="0"/>
          <w:numId w:val="3"/>
        </w:numPr>
        <w:rPr>
          <w:rFonts w:ascii="Arial" w:hAnsi="Arial" w:cs="Arial"/>
          <w:sz w:val="24"/>
          <w:szCs w:val="24"/>
        </w:rPr>
      </w:pPr>
      <w:r w:rsidRPr="00921B13">
        <w:rPr>
          <w:rFonts w:ascii="Arial" w:hAnsi="Arial" w:cs="Arial"/>
          <w:sz w:val="24"/>
          <w:szCs w:val="24"/>
        </w:rPr>
        <w:t>How would you say Asking Permission lines with him?</w:t>
      </w:r>
    </w:p>
    <w:p w:rsidR="00921B13" w:rsidRPr="00921B13" w:rsidRDefault="00921B13" w:rsidP="00921B13">
      <w:pPr>
        <w:pStyle w:val="ListParagraph"/>
        <w:numPr>
          <w:ilvl w:val="0"/>
          <w:numId w:val="3"/>
        </w:numPr>
        <w:rPr>
          <w:rFonts w:ascii="Arial" w:hAnsi="Arial" w:cs="Arial"/>
          <w:sz w:val="24"/>
          <w:szCs w:val="24"/>
        </w:rPr>
      </w:pPr>
      <w:r w:rsidRPr="00921B13">
        <w:rPr>
          <w:rFonts w:ascii="Arial" w:hAnsi="Arial" w:cs="Arial"/>
          <w:sz w:val="24"/>
          <w:szCs w:val="24"/>
        </w:rPr>
        <w:t>How would Elicit or Evoke Change Talk with him?</w:t>
      </w:r>
    </w:p>
    <w:p w:rsidR="00921B13" w:rsidRPr="00921B13" w:rsidRDefault="00921B13" w:rsidP="00921B13">
      <w:pPr>
        <w:pStyle w:val="ListParagraph"/>
        <w:numPr>
          <w:ilvl w:val="0"/>
          <w:numId w:val="3"/>
        </w:numPr>
        <w:rPr>
          <w:rFonts w:ascii="Arial" w:hAnsi="Arial" w:cs="Arial"/>
          <w:sz w:val="24"/>
          <w:szCs w:val="24"/>
        </w:rPr>
      </w:pPr>
      <w:r w:rsidRPr="00921B13">
        <w:rPr>
          <w:rFonts w:ascii="Arial" w:hAnsi="Arial" w:cs="Arial"/>
          <w:sz w:val="24"/>
          <w:szCs w:val="24"/>
        </w:rPr>
        <w:t>What Open-ended Questions would you ask him?</w:t>
      </w:r>
    </w:p>
    <w:p w:rsidR="00921B13" w:rsidRPr="00921B13" w:rsidRDefault="00921B13" w:rsidP="00921B13">
      <w:pPr>
        <w:pStyle w:val="ListParagraph"/>
        <w:numPr>
          <w:ilvl w:val="0"/>
          <w:numId w:val="3"/>
        </w:numPr>
        <w:rPr>
          <w:rFonts w:ascii="Arial" w:hAnsi="Arial" w:cs="Arial"/>
          <w:sz w:val="24"/>
          <w:szCs w:val="24"/>
        </w:rPr>
      </w:pPr>
      <w:r w:rsidRPr="00921B13">
        <w:rPr>
          <w:rFonts w:ascii="Arial" w:hAnsi="Arial" w:cs="Arial"/>
          <w:sz w:val="24"/>
          <w:szCs w:val="24"/>
        </w:rPr>
        <w:t>Why type of Reflective Listening would you use with him?</w:t>
      </w:r>
    </w:p>
    <w:p w:rsidR="00921B13" w:rsidRPr="00921B13" w:rsidRDefault="00921B13" w:rsidP="00921B13">
      <w:pPr>
        <w:pStyle w:val="ListParagraph"/>
        <w:numPr>
          <w:ilvl w:val="0"/>
          <w:numId w:val="3"/>
        </w:numPr>
        <w:rPr>
          <w:rFonts w:ascii="Arial" w:hAnsi="Arial" w:cs="Arial"/>
          <w:sz w:val="24"/>
          <w:szCs w:val="24"/>
        </w:rPr>
      </w:pPr>
      <w:r w:rsidRPr="00921B13">
        <w:rPr>
          <w:rFonts w:ascii="Arial" w:hAnsi="Arial" w:cs="Arial"/>
          <w:sz w:val="24"/>
          <w:szCs w:val="24"/>
        </w:rPr>
        <w:t>What Affirmations would you offer him?</w:t>
      </w:r>
    </w:p>
    <w:p w:rsidR="00921B13" w:rsidRPr="00921B13" w:rsidRDefault="00921B13" w:rsidP="00921B13">
      <w:pPr>
        <w:pStyle w:val="ListParagraph"/>
        <w:numPr>
          <w:ilvl w:val="0"/>
          <w:numId w:val="3"/>
        </w:numPr>
        <w:rPr>
          <w:rFonts w:ascii="Arial" w:hAnsi="Arial" w:cs="Arial"/>
          <w:sz w:val="24"/>
          <w:szCs w:val="24"/>
        </w:rPr>
      </w:pPr>
      <w:r w:rsidRPr="00921B13">
        <w:rPr>
          <w:rFonts w:ascii="Arial" w:hAnsi="Arial" w:cs="Arial"/>
          <w:sz w:val="24"/>
          <w:szCs w:val="24"/>
        </w:rPr>
        <w:t>How would you use the Ready to change Ruler with him?</w:t>
      </w:r>
    </w:p>
    <w:p w:rsidR="00921B13" w:rsidRPr="00921B13" w:rsidRDefault="00921B13" w:rsidP="00921B13">
      <w:pPr>
        <w:pStyle w:val="ListParagraph"/>
        <w:numPr>
          <w:ilvl w:val="0"/>
          <w:numId w:val="3"/>
        </w:numPr>
        <w:rPr>
          <w:rFonts w:ascii="Arial" w:hAnsi="Arial" w:cs="Arial"/>
          <w:sz w:val="24"/>
          <w:szCs w:val="24"/>
        </w:rPr>
      </w:pPr>
      <w:r w:rsidRPr="00921B13">
        <w:rPr>
          <w:rFonts w:ascii="Arial" w:hAnsi="Arial" w:cs="Arial"/>
          <w:sz w:val="24"/>
          <w:szCs w:val="24"/>
        </w:rPr>
        <w:t>What Advice/Feedback would you want to offer him?</w:t>
      </w:r>
    </w:p>
    <w:p w:rsidR="00921B13" w:rsidRPr="00921B13" w:rsidRDefault="00921B13" w:rsidP="00921B13">
      <w:pPr>
        <w:pStyle w:val="ListParagraph"/>
        <w:numPr>
          <w:ilvl w:val="0"/>
          <w:numId w:val="3"/>
        </w:numPr>
        <w:rPr>
          <w:rFonts w:ascii="Arial" w:hAnsi="Arial" w:cs="Arial"/>
          <w:sz w:val="24"/>
          <w:szCs w:val="24"/>
        </w:rPr>
      </w:pPr>
      <w:r w:rsidRPr="00921B13">
        <w:rPr>
          <w:rFonts w:ascii="Arial" w:hAnsi="Arial" w:cs="Arial"/>
          <w:sz w:val="24"/>
          <w:szCs w:val="24"/>
        </w:rPr>
        <w:t>What Summary Statements could you use with him?</w:t>
      </w:r>
    </w:p>
    <w:p w:rsidR="00921B13" w:rsidRPr="0084064A" w:rsidRDefault="00921B13" w:rsidP="0084064A">
      <w:pPr>
        <w:rPr>
          <w:rFonts w:ascii="Arial" w:hAnsi="Arial" w:cs="Arial"/>
          <w:sz w:val="24"/>
          <w:szCs w:val="24"/>
        </w:rPr>
      </w:pPr>
    </w:p>
    <w:sectPr w:rsidR="00921B13" w:rsidRPr="008406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B775B"/>
    <w:multiLevelType w:val="hybridMultilevel"/>
    <w:tmpl w:val="81EA65D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F213C1"/>
    <w:multiLevelType w:val="hybridMultilevel"/>
    <w:tmpl w:val="022EDE86"/>
    <w:lvl w:ilvl="0" w:tplc="6A8CFF78">
      <w:start w:val="3"/>
      <w:numFmt w:val="bullet"/>
      <w:lvlText w:val=""/>
      <w:lvlJc w:val="left"/>
      <w:pPr>
        <w:ind w:left="720" w:hanging="360"/>
      </w:pPr>
      <w:rPr>
        <w:rFonts w:ascii="Arial" w:eastAsiaTheme="minorHAnsi"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7A3E76"/>
    <w:multiLevelType w:val="hybridMultilevel"/>
    <w:tmpl w:val="CA0A85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417CEF"/>
    <w:multiLevelType w:val="hybridMultilevel"/>
    <w:tmpl w:val="51A0E3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B06AD4"/>
    <w:multiLevelType w:val="hybridMultilevel"/>
    <w:tmpl w:val="245C1EEC"/>
    <w:lvl w:ilvl="0" w:tplc="6A8CFF78">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F15A4D"/>
    <w:multiLevelType w:val="hybridMultilevel"/>
    <w:tmpl w:val="F926A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EC0070"/>
    <w:multiLevelType w:val="hybridMultilevel"/>
    <w:tmpl w:val="D0C6F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6D0165"/>
    <w:multiLevelType w:val="hybridMultilevel"/>
    <w:tmpl w:val="49BAC5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18C5A59"/>
    <w:multiLevelType w:val="hybridMultilevel"/>
    <w:tmpl w:val="8648D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CF5F9B"/>
    <w:multiLevelType w:val="hybridMultilevel"/>
    <w:tmpl w:val="26423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8"/>
  </w:num>
  <w:num w:numId="4">
    <w:abstractNumId w:val="5"/>
  </w:num>
  <w:num w:numId="5">
    <w:abstractNumId w:val="4"/>
  </w:num>
  <w:num w:numId="6">
    <w:abstractNumId w:val="1"/>
  </w:num>
  <w:num w:numId="7">
    <w:abstractNumId w:val="0"/>
  </w:num>
  <w:num w:numId="8">
    <w:abstractNumId w:val="6"/>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64A"/>
    <w:rsid w:val="00836CA4"/>
    <w:rsid w:val="0083788A"/>
    <w:rsid w:val="0084064A"/>
    <w:rsid w:val="00921B13"/>
    <w:rsid w:val="00EC4FC6"/>
    <w:rsid w:val="00FB42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F139B"/>
  <w15:chartTrackingRefBased/>
  <w15:docId w15:val="{E2F2660B-FC9A-4B3A-B0BB-4F54EB0DA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1B1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1B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4</Pages>
  <Words>1116</Words>
  <Characters>6366</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Troy University</Company>
  <LinksUpToDate>false</LinksUpToDate>
  <CharactersWithSpaces>7468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James John Messina</dc:creator>
  <cp:keywords/>
  <dc:description/>
  <cp:lastModifiedBy>Dr. James John Messina</cp:lastModifiedBy>
  <cp:revision>2</cp:revision>
  <dcterms:created xsi:type="dcterms:W3CDTF">2018-02-13T16:16:00Z</dcterms:created>
  <dcterms:modified xsi:type="dcterms:W3CDTF">2018-02-13T17:51:00Z</dcterms:modified>
</cp:coreProperties>
</file>