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91C3E0"/>
        <w:tblCellMar>
          <w:left w:w="0" w:type="dxa"/>
          <w:right w:w="0" w:type="dxa"/>
        </w:tblCellMar>
        <w:tblLook w:val="04A0" w:firstRow="1" w:lastRow="0" w:firstColumn="1" w:lastColumn="0" w:noHBand="0" w:noVBand="1"/>
      </w:tblPr>
      <w:tblGrid>
        <w:gridCol w:w="4298"/>
        <w:gridCol w:w="5062"/>
      </w:tblGrid>
      <w:tr w:rsidR="00A91EE4" w:rsidRPr="00A91EE4" w14:paraId="2B04C46E" w14:textId="77777777" w:rsidTr="00A91EE4">
        <w:trPr>
          <w:tblCellSpacing w:w="0" w:type="dxa"/>
        </w:trPr>
        <w:tc>
          <w:tcPr>
            <w:tcW w:w="2250" w:type="pct"/>
            <w:shd w:val="clear" w:color="auto" w:fill="91C3E0"/>
            <w:hideMark/>
          </w:tcPr>
          <w:tbl>
            <w:tblPr>
              <w:tblW w:w="5000" w:type="pct"/>
              <w:tblCellSpacing w:w="0" w:type="dxa"/>
              <w:tblInd w:w="15" w:type="dxa"/>
              <w:tblCellMar>
                <w:left w:w="0" w:type="dxa"/>
                <w:right w:w="0" w:type="dxa"/>
              </w:tblCellMar>
              <w:tblLook w:val="04A0" w:firstRow="1" w:lastRow="0" w:firstColumn="1" w:lastColumn="0" w:noHBand="0" w:noVBand="1"/>
            </w:tblPr>
            <w:tblGrid>
              <w:gridCol w:w="4298"/>
            </w:tblGrid>
            <w:tr w:rsidR="00A91EE4" w:rsidRPr="00A91EE4" w14:paraId="08036DED" w14:textId="77777777">
              <w:trPr>
                <w:tblCellSpacing w:w="0" w:type="dxa"/>
              </w:trPr>
              <w:tc>
                <w:tcPr>
                  <w:tcW w:w="0" w:type="auto"/>
                  <w:vAlign w:val="center"/>
                  <w:hideMark/>
                </w:tcPr>
                <w:p w14:paraId="51DF8BCF" w14:textId="77777777" w:rsidR="00A91EE4" w:rsidRPr="00A91EE4" w:rsidRDefault="00A91EE4" w:rsidP="00A91EE4">
                  <w:pPr>
                    <w:spacing w:after="0" w:line="240" w:lineRule="auto"/>
                    <w:rPr>
                      <w:rFonts w:ascii="Times New Roman" w:eastAsia="Times New Roman" w:hAnsi="Times New Roman" w:cs="Times New Roman"/>
                      <w:sz w:val="24"/>
                      <w:szCs w:val="24"/>
                    </w:rPr>
                  </w:pPr>
                  <w:bookmarkStart w:id="0" w:name="_GoBack"/>
                  <w:bookmarkEnd w:id="0"/>
                  <w:r w:rsidRPr="00A91EE4">
                    <w:rPr>
                      <w:rFonts w:ascii="Times New Roman" w:eastAsia="Times New Roman" w:hAnsi="Times New Roman" w:cs="Times New Roman"/>
                      <w:b/>
                      <w:bCs/>
                      <w:color w:val="000080"/>
                      <w:sz w:val="72"/>
                      <w:szCs w:val="72"/>
                    </w:rPr>
                    <w:t>Coping.us</w:t>
                  </w:r>
                </w:p>
              </w:tc>
            </w:tr>
          </w:tbl>
          <w:p w14:paraId="069CDBE4" w14:textId="77777777" w:rsidR="00A91EE4" w:rsidRPr="00A91EE4" w:rsidRDefault="00A91EE4" w:rsidP="00A91EE4">
            <w:pPr>
              <w:spacing w:before="15" w:after="15" w:line="240" w:lineRule="auto"/>
              <w:ind w:left="15" w:right="15"/>
              <w:rPr>
                <w:rFonts w:ascii="Georgia" w:eastAsia="Times New Roman" w:hAnsi="Georgia" w:cs="Times New Roman"/>
                <w:color w:val="FFFFFF"/>
                <w:sz w:val="30"/>
                <w:szCs w:val="30"/>
              </w:rPr>
            </w:pPr>
          </w:p>
        </w:tc>
        <w:tc>
          <w:tcPr>
            <w:tcW w:w="2650" w:type="pct"/>
            <w:shd w:val="clear" w:color="auto" w:fill="91C3E0"/>
            <w:hideMark/>
          </w:tcPr>
          <w:tbl>
            <w:tblPr>
              <w:tblW w:w="5000" w:type="pct"/>
              <w:tblCellSpacing w:w="0" w:type="dxa"/>
              <w:tblInd w:w="15" w:type="dxa"/>
              <w:tblCellMar>
                <w:left w:w="0" w:type="dxa"/>
                <w:right w:w="0" w:type="dxa"/>
              </w:tblCellMar>
              <w:tblLook w:val="04A0" w:firstRow="1" w:lastRow="0" w:firstColumn="1" w:lastColumn="0" w:noHBand="0" w:noVBand="1"/>
            </w:tblPr>
            <w:tblGrid>
              <w:gridCol w:w="5062"/>
            </w:tblGrid>
            <w:tr w:rsidR="00A91EE4" w:rsidRPr="00A91EE4" w14:paraId="55264CC8" w14:textId="77777777">
              <w:trPr>
                <w:tblCellSpacing w:w="0" w:type="dxa"/>
              </w:trPr>
              <w:tc>
                <w:tcPr>
                  <w:tcW w:w="0" w:type="auto"/>
                  <w:vAlign w:val="center"/>
                  <w:hideMark/>
                </w:tcPr>
                <w:p w14:paraId="4AAC758C" w14:textId="77777777" w:rsidR="00A91EE4" w:rsidRPr="00A91EE4" w:rsidRDefault="00A91EE4" w:rsidP="00A91EE4">
                  <w:pPr>
                    <w:spacing w:after="0" w:line="240" w:lineRule="auto"/>
                    <w:rPr>
                      <w:rFonts w:ascii="Times New Roman" w:eastAsia="Times New Roman" w:hAnsi="Times New Roman" w:cs="Times New Roman"/>
                      <w:sz w:val="24"/>
                      <w:szCs w:val="24"/>
                    </w:rPr>
                  </w:pPr>
                  <w:r w:rsidRPr="00A91EE4">
                    <w:rPr>
                      <w:rFonts w:ascii="Times New Roman" w:eastAsia="Times New Roman" w:hAnsi="Times New Roman" w:cs="Times New Roman"/>
                      <w:b/>
                      <w:bCs/>
                      <w:color w:val="000080"/>
                      <w:sz w:val="27"/>
                      <w:szCs w:val="27"/>
                    </w:rPr>
                    <w:t>Help</w:t>
                  </w:r>
                  <w:r>
                    <w:rPr>
                      <w:rFonts w:ascii="Times New Roman" w:eastAsia="Times New Roman" w:hAnsi="Times New Roman" w:cs="Times New Roman"/>
                      <w:b/>
                      <w:bCs/>
                      <w:color w:val="000080"/>
                      <w:sz w:val="27"/>
                      <w:szCs w:val="27"/>
                    </w:rPr>
                    <w:t xml:space="preserve">ing you become all that you are </w:t>
                  </w:r>
                  <w:r w:rsidRPr="00A91EE4">
                    <w:rPr>
                      <w:rFonts w:ascii="Times New Roman" w:eastAsia="Times New Roman" w:hAnsi="Times New Roman" w:cs="Times New Roman"/>
                      <w:b/>
                      <w:bCs/>
                      <w:color w:val="000080"/>
                      <w:sz w:val="27"/>
                      <w:szCs w:val="27"/>
                    </w:rPr>
                    <w:t>capable of becoming!</w:t>
                  </w:r>
                </w:p>
              </w:tc>
            </w:tr>
          </w:tbl>
          <w:p w14:paraId="395C7517" w14:textId="77777777" w:rsidR="00A91EE4" w:rsidRPr="00A91EE4" w:rsidRDefault="00A91EE4" w:rsidP="00A91EE4">
            <w:pPr>
              <w:spacing w:before="15" w:after="15" w:line="240" w:lineRule="auto"/>
              <w:ind w:left="15" w:right="15"/>
              <w:rPr>
                <w:rFonts w:ascii="Georgia" w:eastAsia="Times New Roman" w:hAnsi="Georgia" w:cs="Times New Roman"/>
                <w:color w:val="FFFFFF"/>
                <w:sz w:val="30"/>
                <w:szCs w:val="30"/>
              </w:rPr>
            </w:pPr>
          </w:p>
        </w:tc>
      </w:tr>
    </w:tbl>
    <w:p w14:paraId="70F077F7" w14:textId="77777777" w:rsidR="002E026C" w:rsidRDefault="002E026C" w:rsidP="00B526A0">
      <w:pPr>
        <w:spacing w:after="0"/>
        <w:jc w:val="center"/>
        <w:rPr>
          <w:rFonts w:ascii="Arial" w:hAnsi="Arial" w:cs="Arial"/>
          <w:b/>
          <w:sz w:val="24"/>
          <w:szCs w:val="24"/>
        </w:rPr>
      </w:pPr>
    </w:p>
    <w:p w14:paraId="39E17994" w14:textId="5A2C9768" w:rsidR="006D7F81" w:rsidRDefault="006D7F81" w:rsidP="003A3F3E">
      <w:pPr>
        <w:spacing w:after="0"/>
        <w:rPr>
          <w:rFonts w:ascii="Arial" w:hAnsi="Arial" w:cs="Arial"/>
          <w:b/>
          <w:sz w:val="24"/>
          <w:szCs w:val="24"/>
        </w:rPr>
      </w:pPr>
      <w:r>
        <w:rPr>
          <w:rFonts w:ascii="Arial" w:hAnsi="Arial" w:cs="Arial"/>
          <w:b/>
          <w:sz w:val="24"/>
          <w:szCs w:val="24"/>
        </w:rPr>
        <w:t>Results of the Survey of Professional Mental Health Professional Consumers</w:t>
      </w:r>
    </w:p>
    <w:p w14:paraId="7BB95EEC" w14:textId="117B8464" w:rsidR="00A021B8" w:rsidRDefault="00A021B8" w:rsidP="003A3F3E">
      <w:pPr>
        <w:spacing w:after="0"/>
        <w:rPr>
          <w:rFonts w:ascii="Arial" w:hAnsi="Arial" w:cs="Arial"/>
          <w:b/>
          <w:sz w:val="24"/>
          <w:szCs w:val="24"/>
        </w:rPr>
      </w:pPr>
    </w:p>
    <w:p w14:paraId="4A929F28" w14:textId="16C1961B" w:rsidR="00A021B8" w:rsidRDefault="00A021B8" w:rsidP="003A3F3E">
      <w:pPr>
        <w:spacing w:after="0"/>
        <w:rPr>
          <w:rFonts w:ascii="Arial" w:hAnsi="Arial" w:cs="Arial"/>
          <w:b/>
          <w:sz w:val="24"/>
          <w:szCs w:val="24"/>
        </w:rPr>
      </w:pPr>
      <w:r>
        <w:rPr>
          <w:rFonts w:ascii="Arial" w:hAnsi="Arial" w:cs="Arial"/>
          <w:b/>
          <w:sz w:val="24"/>
          <w:szCs w:val="24"/>
        </w:rPr>
        <w:t>Background of Survey</w:t>
      </w:r>
    </w:p>
    <w:p w14:paraId="1BA84F0B" w14:textId="14F3D4E9" w:rsidR="001C53CB" w:rsidRDefault="001C53CB" w:rsidP="003A3F3E">
      <w:pPr>
        <w:spacing w:after="0"/>
        <w:rPr>
          <w:rFonts w:ascii="Arial" w:hAnsi="Arial" w:cs="Arial"/>
          <w:b/>
          <w:sz w:val="24"/>
          <w:szCs w:val="24"/>
        </w:rPr>
      </w:pPr>
      <w:r>
        <w:rPr>
          <w:rFonts w:ascii="Arial" w:hAnsi="Arial" w:cs="Arial"/>
          <w:b/>
          <w:sz w:val="24"/>
          <w:szCs w:val="24"/>
        </w:rPr>
        <w:t>The introduction of the Survey state the following:</w:t>
      </w:r>
    </w:p>
    <w:p w14:paraId="693BA7D0" w14:textId="77777777" w:rsidR="00C15ED1" w:rsidRDefault="00C15ED1" w:rsidP="003A3F3E">
      <w:pPr>
        <w:spacing w:after="0"/>
        <w:rPr>
          <w:rFonts w:ascii="Arial" w:hAnsi="Arial" w:cs="Arial"/>
          <w:b/>
          <w:sz w:val="24"/>
          <w:szCs w:val="24"/>
        </w:rPr>
      </w:pPr>
    </w:p>
    <w:tbl>
      <w:tblPr>
        <w:tblStyle w:val="TableGrid"/>
        <w:tblW w:w="0" w:type="auto"/>
        <w:tblLook w:val="04A0" w:firstRow="1" w:lastRow="0" w:firstColumn="1" w:lastColumn="0" w:noHBand="0" w:noVBand="1"/>
      </w:tblPr>
      <w:tblGrid>
        <w:gridCol w:w="9350"/>
      </w:tblGrid>
      <w:tr w:rsidR="00E20820" w14:paraId="7BCDB27A" w14:textId="77777777" w:rsidTr="00E20820">
        <w:tc>
          <w:tcPr>
            <w:tcW w:w="9350" w:type="dxa"/>
          </w:tcPr>
          <w:p w14:paraId="7815EA62" w14:textId="55269054" w:rsidR="00E20820" w:rsidRPr="00C15ED1" w:rsidRDefault="00E20820" w:rsidP="003A3F3E">
            <w:pPr>
              <w:rPr>
                <w:rFonts w:ascii="Arial" w:hAnsi="Arial" w:cs="Arial"/>
                <w:i/>
                <w:sz w:val="20"/>
                <w:szCs w:val="20"/>
              </w:rPr>
            </w:pPr>
            <w:r w:rsidRPr="00C15ED1">
              <w:rPr>
                <w:rFonts w:ascii="Arial" w:hAnsi="Arial" w:cs="Arial"/>
                <w:i/>
                <w:sz w:val="20"/>
                <w:szCs w:val="20"/>
              </w:rPr>
              <w:t>COPING.US Training Programs in conjunction with Troy University Tampa Bay Site is planning on offering monthly CEU programs on the Second Fridays of the month beginning in September 2018. The programs will be offered from 1-4 pm on these Fridays. We would like for you to rate each of the current existing CEU programs as to their relevance to you. We will be using your ratings along with others to select the 10 programs we will be offering in FY 2018-2019. What follows are the current 18 CEU Programs available through COPING.US Training Programs. You can read the program descriptions and goals of each program at: </w:t>
            </w:r>
            <w:hyperlink r:id="rId5" w:history="1">
              <w:r w:rsidRPr="00C15ED1">
                <w:rPr>
                  <w:rStyle w:val="Hyperlink"/>
                  <w:rFonts w:ascii="Arial" w:hAnsi="Arial" w:cs="Arial"/>
                  <w:i/>
                  <w:sz w:val="20"/>
                  <w:szCs w:val="20"/>
                </w:rPr>
                <w:t>http://coping.us/copingustrainingprog.html</w:t>
              </w:r>
            </w:hyperlink>
            <w:r w:rsidRPr="00C15ED1">
              <w:rPr>
                <w:rFonts w:ascii="Arial" w:hAnsi="Arial" w:cs="Arial"/>
                <w:i/>
                <w:sz w:val="20"/>
                <w:szCs w:val="20"/>
              </w:rPr>
              <w:t xml:space="preserve"> </w:t>
            </w:r>
          </w:p>
        </w:tc>
      </w:tr>
    </w:tbl>
    <w:p w14:paraId="17599DAB" w14:textId="77777777" w:rsidR="00E20820" w:rsidRDefault="00E20820" w:rsidP="003A3F3E">
      <w:pPr>
        <w:spacing w:after="0"/>
        <w:rPr>
          <w:rFonts w:ascii="Arial" w:hAnsi="Arial" w:cs="Arial"/>
          <w:b/>
          <w:sz w:val="24"/>
          <w:szCs w:val="24"/>
        </w:rPr>
      </w:pPr>
    </w:p>
    <w:p w14:paraId="58FDB714" w14:textId="27516513" w:rsidR="001C53CB" w:rsidRDefault="00C15ED1" w:rsidP="003A3F3E">
      <w:pPr>
        <w:spacing w:after="0"/>
        <w:rPr>
          <w:rFonts w:ascii="Arial" w:hAnsi="Arial" w:cs="Arial"/>
          <w:sz w:val="24"/>
          <w:szCs w:val="24"/>
        </w:rPr>
      </w:pPr>
      <w:r>
        <w:rPr>
          <w:rFonts w:ascii="Arial" w:hAnsi="Arial" w:cs="Arial"/>
          <w:sz w:val="24"/>
          <w:szCs w:val="24"/>
        </w:rPr>
        <w:t>Beginning May 24 and ending June 17, 2018, r</w:t>
      </w:r>
      <w:r w:rsidR="001C53CB">
        <w:rPr>
          <w:rFonts w:ascii="Arial" w:hAnsi="Arial" w:cs="Arial"/>
          <w:sz w:val="24"/>
          <w:szCs w:val="24"/>
        </w:rPr>
        <w:t>equests for respondents were sent out to Alumni of Troy University’s Tampa Bay Site, the Behavioral Health Project Network on Coping.us and to the corporate partners and cooperating agencies in the Tampa Bay Area.</w:t>
      </w:r>
    </w:p>
    <w:p w14:paraId="4AF2D382" w14:textId="60A8FD0A" w:rsidR="001C53CB" w:rsidRDefault="001C53CB" w:rsidP="003A3F3E">
      <w:pPr>
        <w:spacing w:after="0"/>
        <w:rPr>
          <w:rFonts w:ascii="Arial" w:hAnsi="Arial" w:cs="Arial"/>
          <w:sz w:val="24"/>
          <w:szCs w:val="24"/>
        </w:rPr>
      </w:pPr>
    </w:p>
    <w:p w14:paraId="4E005F2B" w14:textId="342850FC" w:rsidR="001C53CB" w:rsidRDefault="001C53CB" w:rsidP="003A3F3E">
      <w:pPr>
        <w:spacing w:after="0"/>
        <w:rPr>
          <w:rFonts w:ascii="Arial" w:hAnsi="Arial" w:cs="Arial"/>
          <w:sz w:val="24"/>
          <w:szCs w:val="24"/>
        </w:rPr>
      </w:pPr>
      <w:r>
        <w:rPr>
          <w:rFonts w:ascii="Arial" w:hAnsi="Arial" w:cs="Arial"/>
          <w:sz w:val="24"/>
          <w:szCs w:val="24"/>
        </w:rPr>
        <w:t>What follows are the results of this survey</w:t>
      </w:r>
      <w:r w:rsidR="00553A19">
        <w:rPr>
          <w:rFonts w:ascii="Arial" w:hAnsi="Arial" w:cs="Arial"/>
          <w:sz w:val="24"/>
          <w:szCs w:val="24"/>
        </w:rPr>
        <w:t xml:space="preserve"> of the 30 mental health professional respondents. At the end of this report is</w:t>
      </w:r>
      <w:r>
        <w:rPr>
          <w:rFonts w:ascii="Arial" w:hAnsi="Arial" w:cs="Arial"/>
          <w:sz w:val="24"/>
          <w:szCs w:val="24"/>
        </w:rPr>
        <w:t xml:space="preserve"> the resulting proposed</w:t>
      </w:r>
      <w:r w:rsidR="00553A19">
        <w:rPr>
          <w:rFonts w:ascii="Arial" w:hAnsi="Arial" w:cs="Arial"/>
          <w:sz w:val="24"/>
          <w:szCs w:val="24"/>
        </w:rPr>
        <w:t xml:space="preserve"> schedule of</w:t>
      </w:r>
      <w:r>
        <w:rPr>
          <w:rFonts w:ascii="Arial" w:hAnsi="Arial" w:cs="Arial"/>
          <w:sz w:val="24"/>
          <w:szCs w:val="24"/>
        </w:rPr>
        <w:t xml:space="preserve"> program</w:t>
      </w:r>
      <w:r w:rsidR="00553A19">
        <w:rPr>
          <w:rFonts w:ascii="Arial" w:hAnsi="Arial" w:cs="Arial"/>
          <w:sz w:val="24"/>
          <w:szCs w:val="24"/>
        </w:rPr>
        <w:t>s for FY 2018-2019,</w:t>
      </w:r>
      <w:r>
        <w:rPr>
          <w:rFonts w:ascii="Arial" w:hAnsi="Arial" w:cs="Arial"/>
          <w:sz w:val="24"/>
          <w:szCs w:val="24"/>
        </w:rPr>
        <w:t xml:space="preserve"> which </w:t>
      </w:r>
      <w:r w:rsidR="00553A19">
        <w:rPr>
          <w:rFonts w:ascii="Arial" w:hAnsi="Arial" w:cs="Arial"/>
          <w:sz w:val="24"/>
          <w:szCs w:val="24"/>
        </w:rPr>
        <w:t>is</w:t>
      </w:r>
      <w:r>
        <w:rPr>
          <w:rFonts w:ascii="Arial" w:hAnsi="Arial" w:cs="Arial"/>
          <w:sz w:val="24"/>
          <w:szCs w:val="24"/>
        </w:rPr>
        <w:t xml:space="preserve"> the product of this survey.</w:t>
      </w:r>
    </w:p>
    <w:p w14:paraId="09B7B5EE" w14:textId="67CB31E4" w:rsidR="00553A19" w:rsidRDefault="00553A19" w:rsidP="003A3F3E">
      <w:pPr>
        <w:spacing w:after="0"/>
        <w:rPr>
          <w:rFonts w:ascii="Arial" w:hAnsi="Arial" w:cs="Arial"/>
          <w:sz w:val="24"/>
          <w:szCs w:val="24"/>
        </w:rPr>
      </w:pPr>
    </w:p>
    <w:p w14:paraId="7945EE23" w14:textId="268B7B60" w:rsidR="00553A19" w:rsidRPr="00553A19" w:rsidRDefault="00553A19" w:rsidP="003A3F3E">
      <w:pPr>
        <w:spacing w:after="0"/>
        <w:rPr>
          <w:rFonts w:ascii="Arial" w:hAnsi="Arial" w:cs="Arial"/>
          <w:b/>
          <w:sz w:val="24"/>
          <w:szCs w:val="24"/>
        </w:rPr>
      </w:pPr>
      <w:r w:rsidRPr="00553A19">
        <w:rPr>
          <w:rFonts w:ascii="Arial" w:hAnsi="Arial" w:cs="Arial"/>
          <w:b/>
          <w:sz w:val="24"/>
          <w:szCs w:val="24"/>
        </w:rPr>
        <w:t xml:space="preserve">Rating of the 18 courses by 30 Respondents </w:t>
      </w:r>
    </w:p>
    <w:p w14:paraId="54751FB1" w14:textId="77777777" w:rsidR="001C53CB" w:rsidRDefault="001C53CB" w:rsidP="003A3F3E">
      <w:pPr>
        <w:spacing w:after="0"/>
        <w:rPr>
          <w:rFonts w:ascii="Arial" w:hAnsi="Arial" w:cs="Arial"/>
          <w:b/>
          <w:sz w:val="24"/>
          <w:szCs w:val="24"/>
        </w:rPr>
      </w:pPr>
    </w:p>
    <w:tbl>
      <w:tblPr>
        <w:tblStyle w:val="TableGrid"/>
        <w:tblW w:w="0" w:type="auto"/>
        <w:tblLook w:val="04A0" w:firstRow="1" w:lastRow="0" w:firstColumn="1" w:lastColumn="0" w:noHBand="0" w:noVBand="1"/>
      </w:tblPr>
      <w:tblGrid>
        <w:gridCol w:w="7063"/>
        <w:gridCol w:w="1123"/>
        <w:gridCol w:w="1164"/>
      </w:tblGrid>
      <w:tr w:rsidR="006D7F81" w:rsidRPr="009E0A9A" w14:paraId="39C24ECC" w14:textId="77777777" w:rsidTr="00B220E1">
        <w:tc>
          <w:tcPr>
            <w:tcW w:w="7063" w:type="dxa"/>
          </w:tcPr>
          <w:p w14:paraId="70C60DEA" w14:textId="1317948A" w:rsidR="006D7F81" w:rsidRPr="009E0A9A" w:rsidRDefault="00E93C66" w:rsidP="003A3F3E">
            <w:pPr>
              <w:rPr>
                <w:rFonts w:ascii="Arial" w:hAnsi="Arial" w:cs="Arial"/>
                <w:b/>
                <w:sz w:val="20"/>
                <w:szCs w:val="20"/>
              </w:rPr>
            </w:pPr>
            <w:r w:rsidRPr="009E0A9A">
              <w:rPr>
                <w:rFonts w:ascii="Arial" w:hAnsi="Arial" w:cs="Arial"/>
                <w:b/>
                <w:sz w:val="20"/>
                <w:szCs w:val="20"/>
              </w:rPr>
              <w:t>Program Number</w:t>
            </w:r>
            <w:r w:rsidR="00690BF0" w:rsidRPr="009E0A9A">
              <w:rPr>
                <w:rFonts w:ascii="Arial" w:hAnsi="Arial" w:cs="Arial"/>
                <w:b/>
                <w:sz w:val="20"/>
                <w:szCs w:val="20"/>
              </w:rPr>
              <w:t xml:space="preserve"> </w:t>
            </w:r>
            <w:r w:rsidR="00B220E1" w:rsidRPr="009E0A9A">
              <w:rPr>
                <w:rFonts w:ascii="Arial" w:hAnsi="Arial" w:cs="Arial"/>
                <w:b/>
                <w:sz w:val="20"/>
                <w:szCs w:val="20"/>
              </w:rPr>
              <w:t>&amp; Title</w:t>
            </w:r>
          </w:p>
        </w:tc>
        <w:tc>
          <w:tcPr>
            <w:tcW w:w="1123" w:type="dxa"/>
          </w:tcPr>
          <w:p w14:paraId="7910C0FE" w14:textId="38656EBE" w:rsidR="006D7F81" w:rsidRPr="009E0A9A" w:rsidRDefault="00690BF0" w:rsidP="003A3F3E">
            <w:pPr>
              <w:rPr>
                <w:rFonts w:ascii="Arial" w:hAnsi="Arial" w:cs="Arial"/>
                <w:b/>
                <w:sz w:val="20"/>
                <w:szCs w:val="20"/>
              </w:rPr>
            </w:pPr>
            <w:r w:rsidRPr="009E0A9A">
              <w:rPr>
                <w:rFonts w:ascii="Arial" w:hAnsi="Arial" w:cs="Arial"/>
                <w:b/>
                <w:sz w:val="20"/>
                <w:szCs w:val="20"/>
              </w:rPr>
              <w:t>Number</w:t>
            </w:r>
          </w:p>
        </w:tc>
        <w:tc>
          <w:tcPr>
            <w:tcW w:w="1164" w:type="dxa"/>
          </w:tcPr>
          <w:p w14:paraId="12C8BB33" w14:textId="339045CB" w:rsidR="006D7F81" w:rsidRPr="009E0A9A" w:rsidRDefault="006D7F81" w:rsidP="003A3F3E">
            <w:pPr>
              <w:rPr>
                <w:rFonts w:ascii="Arial" w:hAnsi="Arial" w:cs="Arial"/>
                <w:b/>
                <w:sz w:val="20"/>
                <w:szCs w:val="20"/>
              </w:rPr>
            </w:pPr>
            <w:r w:rsidRPr="009E0A9A">
              <w:rPr>
                <w:rFonts w:ascii="Arial" w:hAnsi="Arial" w:cs="Arial"/>
                <w:b/>
                <w:sz w:val="20"/>
                <w:szCs w:val="20"/>
              </w:rPr>
              <w:t>Average Rating</w:t>
            </w:r>
          </w:p>
        </w:tc>
      </w:tr>
      <w:tr w:rsidR="006D7F81" w:rsidRPr="009E0A9A" w14:paraId="5AE5F628" w14:textId="77777777" w:rsidTr="00B220E1">
        <w:tc>
          <w:tcPr>
            <w:tcW w:w="7063" w:type="dxa"/>
          </w:tcPr>
          <w:p w14:paraId="7512E111" w14:textId="4B474107" w:rsidR="006D7F81" w:rsidRPr="009E0A9A" w:rsidRDefault="006D7F81" w:rsidP="003A3F3E">
            <w:pPr>
              <w:rPr>
                <w:rFonts w:ascii="Arial" w:hAnsi="Arial" w:cs="Arial"/>
                <w:sz w:val="20"/>
                <w:szCs w:val="20"/>
              </w:rPr>
            </w:pPr>
            <w:r w:rsidRPr="009E0A9A">
              <w:rPr>
                <w:rFonts w:ascii="Arial" w:hAnsi="Arial" w:cs="Arial"/>
                <w:b/>
                <w:sz w:val="20"/>
                <w:szCs w:val="20"/>
              </w:rPr>
              <w:t>1.</w:t>
            </w:r>
            <w:r w:rsidRPr="009E0A9A">
              <w:rPr>
                <w:rFonts w:ascii="Arial" w:hAnsi="Arial" w:cs="Arial"/>
                <w:sz w:val="20"/>
                <w:szCs w:val="20"/>
              </w:rPr>
              <w:t xml:space="preserve">   Use of Adverse Childhood Experiences (ACE Factors) in Clinical Assessment (CE Broker Tracking #: 20-615466)</w:t>
            </w:r>
          </w:p>
        </w:tc>
        <w:tc>
          <w:tcPr>
            <w:tcW w:w="1123" w:type="dxa"/>
          </w:tcPr>
          <w:p w14:paraId="7051397E" w14:textId="44BB1A91" w:rsidR="006D7F81" w:rsidRPr="009E0A9A" w:rsidRDefault="00690BF0" w:rsidP="006D7F81">
            <w:pPr>
              <w:jc w:val="center"/>
              <w:rPr>
                <w:rFonts w:ascii="Arial" w:hAnsi="Arial" w:cs="Arial"/>
                <w:sz w:val="20"/>
                <w:szCs w:val="20"/>
              </w:rPr>
            </w:pPr>
            <w:r w:rsidRPr="009E0A9A">
              <w:rPr>
                <w:rFonts w:ascii="Arial" w:hAnsi="Arial" w:cs="Arial"/>
                <w:sz w:val="20"/>
                <w:szCs w:val="20"/>
              </w:rPr>
              <w:t>30</w:t>
            </w:r>
          </w:p>
        </w:tc>
        <w:tc>
          <w:tcPr>
            <w:tcW w:w="1164" w:type="dxa"/>
          </w:tcPr>
          <w:p w14:paraId="77177B66" w14:textId="5FDE8FEF" w:rsidR="006D7F81" w:rsidRPr="009E0A9A" w:rsidRDefault="00E93C66" w:rsidP="006D7F81">
            <w:pPr>
              <w:jc w:val="center"/>
              <w:rPr>
                <w:rFonts w:ascii="Arial" w:hAnsi="Arial" w:cs="Arial"/>
                <w:sz w:val="20"/>
                <w:szCs w:val="20"/>
              </w:rPr>
            </w:pPr>
            <w:r w:rsidRPr="009E0A9A">
              <w:rPr>
                <w:rFonts w:ascii="Arial" w:hAnsi="Arial" w:cs="Arial"/>
                <w:sz w:val="20"/>
                <w:szCs w:val="20"/>
              </w:rPr>
              <w:t>3.8</w:t>
            </w:r>
            <w:r w:rsidR="00E61E9B" w:rsidRPr="009E0A9A">
              <w:rPr>
                <w:rFonts w:ascii="Arial" w:hAnsi="Arial" w:cs="Arial"/>
                <w:sz w:val="20"/>
                <w:szCs w:val="20"/>
              </w:rPr>
              <w:t>0</w:t>
            </w:r>
          </w:p>
        </w:tc>
      </w:tr>
      <w:tr w:rsidR="006D7F81" w:rsidRPr="009E0A9A" w14:paraId="7FEB4C86" w14:textId="77777777" w:rsidTr="00B220E1">
        <w:tc>
          <w:tcPr>
            <w:tcW w:w="7063" w:type="dxa"/>
          </w:tcPr>
          <w:p w14:paraId="43215158" w14:textId="2C621EE0" w:rsidR="006D7F81" w:rsidRPr="009E0A9A" w:rsidRDefault="006D7F81" w:rsidP="003A3F3E">
            <w:pPr>
              <w:rPr>
                <w:rFonts w:ascii="Arial" w:hAnsi="Arial" w:cs="Arial"/>
                <w:sz w:val="20"/>
                <w:szCs w:val="20"/>
              </w:rPr>
            </w:pPr>
            <w:r w:rsidRPr="009E0A9A">
              <w:rPr>
                <w:rFonts w:ascii="Arial" w:hAnsi="Arial" w:cs="Arial"/>
                <w:b/>
                <w:sz w:val="20"/>
                <w:szCs w:val="20"/>
              </w:rPr>
              <w:t>2</w:t>
            </w:r>
            <w:r w:rsidRPr="009E0A9A">
              <w:rPr>
                <w:rFonts w:ascii="Arial" w:hAnsi="Arial" w:cs="Arial"/>
                <w:sz w:val="20"/>
                <w:szCs w:val="20"/>
              </w:rPr>
              <w:t xml:space="preserve">.   </w:t>
            </w:r>
            <w:bookmarkStart w:id="1" w:name="_Hlk517001753"/>
            <w:r w:rsidRPr="009E0A9A">
              <w:rPr>
                <w:rFonts w:ascii="Arial" w:hAnsi="Arial" w:cs="Arial"/>
                <w:sz w:val="20"/>
                <w:szCs w:val="20"/>
              </w:rPr>
              <w:t>Overview of Evidence Based Practices for Specific Mental Health Disorders (CE Broker Tracking #: 20-615462)</w:t>
            </w:r>
            <w:bookmarkEnd w:id="1"/>
          </w:p>
        </w:tc>
        <w:tc>
          <w:tcPr>
            <w:tcW w:w="1123" w:type="dxa"/>
          </w:tcPr>
          <w:p w14:paraId="703A7DA0" w14:textId="541642C4" w:rsidR="006D7F81" w:rsidRPr="009E0A9A" w:rsidRDefault="00E93C66" w:rsidP="006D7F81">
            <w:pPr>
              <w:jc w:val="center"/>
              <w:rPr>
                <w:rFonts w:ascii="Arial" w:hAnsi="Arial" w:cs="Arial"/>
                <w:sz w:val="20"/>
                <w:szCs w:val="20"/>
              </w:rPr>
            </w:pPr>
            <w:r w:rsidRPr="009E0A9A">
              <w:rPr>
                <w:rFonts w:ascii="Arial" w:hAnsi="Arial" w:cs="Arial"/>
                <w:sz w:val="20"/>
                <w:szCs w:val="20"/>
              </w:rPr>
              <w:t>29</w:t>
            </w:r>
          </w:p>
        </w:tc>
        <w:tc>
          <w:tcPr>
            <w:tcW w:w="1164" w:type="dxa"/>
          </w:tcPr>
          <w:p w14:paraId="0EF2491B" w14:textId="33EBE187" w:rsidR="006D7F81" w:rsidRPr="009E0A9A" w:rsidRDefault="00E93C66" w:rsidP="006D7F81">
            <w:pPr>
              <w:jc w:val="center"/>
              <w:rPr>
                <w:rFonts w:ascii="Arial" w:hAnsi="Arial" w:cs="Arial"/>
                <w:sz w:val="20"/>
                <w:szCs w:val="20"/>
              </w:rPr>
            </w:pPr>
            <w:r w:rsidRPr="009E0A9A">
              <w:rPr>
                <w:rFonts w:ascii="Arial" w:hAnsi="Arial" w:cs="Arial"/>
                <w:sz w:val="20"/>
                <w:szCs w:val="20"/>
              </w:rPr>
              <w:t>4.21</w:t>
            </w:r>
          </w:p>
        </w:tc>
      </w:tr>
      <w:tr w:rsidR="006D7F81" w:rsidRPr="009E0A9A" w14:paraId="169D035A" w14:textId="77777777" w:rsidTr="00B220E1">
        <w:tc>
          <w:tcPr>
            <w:tcW w:w="7063" w:type="dxa"/>
          </w:tcPr>
          <w:p w14:paraId="00E3A7F8" w14:textId="756B31CB" w:rsidR="006D7F81" w:rsidRPr="009E0A9A" w:rsidRDefault="006D7F81" w:rsidP="003A3F3E">
            <w:pPr>
              <w:rPr>
                <w:rFonts w:ascii="Arial" w:hAnsi="Arial" w:cs="Arial"/>
                <w:sz w:val="20"/>
                <w:szCs w:val="20"/>
              </w:rPr>
            </w:pPr>
            <w:bookmarkStart w:id="2" w:name="_Hlk517001569"/>
            <w:r w:rsidRPr="009E0A9A">
              <w:rPr>
                <w:rFonts w:ascii="Arial" w:hAnsi="Arial" w:cs="Arial"/>
                <w:b/>
                <w:sz w:val="20"/>
                <w:szCs w:val="20"/>
              </w:rPr>
              <w:t>3</w:t>
            </w:r>
            <w:r w:rsidRPr="009E0A9A">
              <w:rPr>
                <w:rFonts w:ascii="Arial" w:hAnsi="Arial" w:cs="Arial"/>
                <w:sz w:val="20"/>
                <w:szCs w:val="20"/>
              </w:rPr>
              <w:t>.   Suicide Intervention and Prevention (CE Broker Tracking #: 20-615464)</w:t>
            </w:r>
          </w:p>
        </w:tc>
        <w:tc>
          <w:tcPr>
            <w:tcW w:w="1123" w:type="dxa"/>
          </w:tcPr>
          <w:p w14:paraId="38AF8F2A" w14:textId="25C3D090" w:rsidR="006D7F81" w:rsidRPr="009E0A9A" w:rsidRDefault="00E93C66" w:rsidP="006D7F81">
            <w:pPr>
              <w:jc w:val="center"/>
              <w:rPr>
                <w:rFonts w:ascii="Arial" w:hAnsi="Arial" w:cs="Arial"/>
                <w:sz w:val="20"/>
                <w:szCs w:val="20"/>
              </w:rPr>
            </w:pPr>
            <w:r w:rsidRPr="009E0A9A">
              <w:rPr>
                <w:rFonts w:ascii="Arial" w:hAnsi="Arial" w:cs="Arial"/>
                <w:sz w:val="20"/>
                <w:szCs w:val="20"/>
              </w:rPr>
              <w:t>30</w:t>
            </w:r>
          </w:p>
        </w:tc>
        <w:tc>
          <w:tcPr>
            <w:tcW w:w="1164" w:type="dxa"/>
          </w:tcPr>
          <w:p w14:paraId="42140F55" w14:textId="35F58ED3" w:rsidR="006D7F81" w:rsidRPr="009E0A9A" w:rsidRDefault="00E93C66" w:rsidP="006D7F81">
            <w:pPr>
              <w:jc w:val="center"/>
              <w:rPr>
                <w:rFonts w:ascii="Arial" w:hAnsi="Arial" w:cs="Arial"/>
                <w:sz w:val="20"/>
                <w:szCs w:val="20"/>
              </w:rPr>
            </w:pPr>
            <w:r w:rsidRPr="009E0A9A">
              <w:rPr>
                <w:rFonts w:ascii="Arial" w:hAnsi="Arial" w:cs="Arial"/>
                <w:sz w:val="20"/>
                <w:szCs w:val="20"/>
              </w:rPr>
              <w:t>4.50</w:t>
            </w:r>
          </w:p>
        </w:tc>
      </w:tr>
      <w:bookmarkEnd w:id="2"/>
      <w:tr w:rsidR="006D7F81" w:rsidRPr="009E0A9A" w14:paraId="650AC38D" w14:textId="77777777" w:rsidTr="00B220E1">
        <w:tc>
          <w:tcPr>
            <w:tcW w:w="7063" w:type="dxa"/>
          </w:tcPr>
          <w:p w14:paraId="20965483" w14:textId="5765BF5D" w:rsidR="006D7F81" w:rsidRPr="009E0A9A" w:rsidRDefault="006D7F81" w:rsidP="003A3F3E">
            <w:pPr>
              <w:rPr>
                <w:rFonts w:ascii="Arial" w:hAnsi="Arial" w:cs="Arial"/>
                <w:sz w:val="20"/>
                <w:szCs w:val="20"/>
              </w:rPr>
            </w:pPr>
            <w:r w:rsidRPr="009E0A9A">
              <w:rPr>
                <w:rFonts w:ascii="Arial" w:hAnsi="Arial" w:cs="Arial"/>
                <w:b/>
                <w:sz w:val="20"/>
                <w:szCs w:val="20"/>
              </w:rPr>
              <w:t>4</w:t>
            </w:r>
            <w:r w:rsidRPr="009E0A9A">
              <w:rPr>
                <w:rFonts w:ascii="Arial" w:hAnsi="Arial" w:cs="Arial"/>
                <w:sz w:val="20"/>
                <w:szCs w:val="20"/>
              </w:rPr>
              <w:t>.   Motivational Interviewing Skills (CE Broker Tracking #: 20-609430)</w:t>
            </w:r>
          </w:p>
        </w:tc>
        <w:tc>
          <w:tcPr>
            <w:tcW w:w="1123" w:type="dxa"/>
          </w:tcPr>
          <w:p w14:paraId="4234DDA3" w14:textId="2C977682" w:rsidR="006D7F81" w:rsidRPr="009E0A9A" w:rsidRDefault="00E93C66" w:rsidP="006D7F81">
            <w:pPr>
              <w:jc w:val="center"/>
              <w:rPr>
                <w:rFonts w:ascii="Arial" w:hAnsi="Arial" w:cs="Arial"/>
                <w:sz w:val="20"/>
                <w:szCs w:val="20"/>
              </w:rPr>
            </w:pPr>
            <w:r w:rsidRPr="009E0A9A">
              <w:rPr>
                <w:rFonts w:ascii="Arial" w:hAnsi="Arial" w:cs="Arial"/>
                <w:sz w:val="20"/>
                <w:szCs w:val="20"/>
              </w:rPr>
              <w:t>27</w:t>
            </w:r>
          </w:p>
        </w:tc>
        <w:tc>
          <w:tcPr>
            <w:tcW w:w="1164" w:type="dxa"/>
          </w:tcPr>
          <w:p w14:paraId="01278AF7" w14:textId="1AD41D84" w:rsidR="006D7F81" w:rsidRPr="009E0A9A" w:rsidRDefault="00E93C66" w:rsidP="006D7F81">
            <w:pPr>
              <w:jc w:val="center"/>
              <w:rPr>
                <w:rFonts w:ascii="Arial" w:hAnsi="Arial" w:cs="Arial"/>
                <w:sz w:val="20"/>
                <w:szCs w:val="20"/>
              </w:rPr>
            </w:pPr>
            <w:r w:rsidRPr="009E0A9A">
              <w:rPr>
                <w:rFonts w:ascii="Arial" w:hAnsi="Arial" w:cs="Arial"/>
                <w:sz w:val="20"/>
                <w:szCs w:val="20"/>
              </w:rPr>
              <w:t>4.28</w:t>
            </w:r>
          </w:p>
        </w:tc>
      </w:tr>
      <w:tr w:rsidR="006D7F81" w:rsidRPr="009E0A9A" w14:paraId="21361D9A" w14:textId="77777777" w:rsidTr="00B220E1">
        <w:tc>
          <w:tcPr>
            <w:tcW w:w="7063" w:type="dxa"/>
          </w:tcPr>
          <w:p w14:paraId="68FCDD4D" w14:textId="1F27DD69" w:rsidR="006D7F81" w:rsidRPr="009E0A9A" w:rsidRDefault="006D7F81" w:rsidP="003A3F3E">
            <w:pPr>
              <w:rPr>
                <w:rFonts w:ascii="Arial" w:hAnsi="Arial" w:cs="Arial"/>
                <w:sz w:val="20"/>
                <w:szCs w:val="20"/>
              </w:rPr>
            </w:pPr>
            <w:r w:rsidRPr="009E0A9A">
              <w:rPr>
                <w:rFonts w:ascii="Arial" w:hAnsi="Arial" w:cs="Arial"/>
                <w:b/>
                <w:sz w:val="20"/>
                <w:szCs w:val="20"/>
              </w:rPr>
              <w:t>5.</w:t>
            </w:r>
            <w:r w:rsidRPr="009E0A9A">
              <w:rPr>
                <w:rFonts w:ascii="Arial" w:hAnsi="Arial" w:cs="Arial"/>
                <w:sz w:val="20"/>
                <w:szCs w:val="20"/>
              </w:rPr>
              <w:t xml:space="preserve">   Solution Focused Brief Therapy (SFBT) (CE Broker Tracking #: 20-615492)</w:t>
            </w:r>
          </w:p>
        </w:tc>
        <w:tc>
          <w:tcPr>
            <w:tcW w:w="1123" w:type="dxa"/>
          </w:tcPr>
          <w:p w14:paraId="47C2B98D" w14:textId="698BB9E4" w:rsidR="006D7F81" w:rsidRPr="009E0A9A" w:rsidRDefault="00E93C66" w:rsidP="006D7F81">
            <w:pPr>
              <w:jc w:val="center"/>
              <w:rPr>
                <w:rFonts w:ascii="Arial" w:hAnsi="Arial" w:cs="Arial"/>
                <w:sz w:val="20"/>
                <w:szCs w:val="20"/>
              </w:rPr>
            </w:pPr>
            <w:r w:rsidRPr="009E0A9A">
              <w:rPr>
                <w:rFonts w:ascii="Arial" w:hAnsi="Arial" w:cs="Arial"/>
                <w:sz w:val="20"/>
                <w:szCs w:val="20"/>
              </w:rPr>
              <w:t>28</w:t>
            </w:r>
          </w:p>
        </w:tc>
        <w:tc>
          <w:tcPr>
            <w:tcW w:w="1164" w:type="dxa"/>
          </w:tcPr>
          <w:p w14:paraId="14552340" w14:textId="4EA556CC" w:rsidR="006D7F81" w:rsidRPr="009E0A9A" w:rsidRDefault="00E93C66" w:rsidP="006D7F81">
            <w:pPr>
              <w:jc w:val="center"/>
              <w:rPr>
                <w:rFonts w:ascii="Arial" w:hAnsi="Arial" w:cs="Arial"/>
                <w:sz w:val="20"/>
                <w:szCs w:val="20"/>
              </w:rPr>
            </w:pPr>
            <w:r w:rsidRPr="009E0A9A">
              <w:rPr>
                <w:rFonts w:ascii="Arial" w:hAnsi="Arial" w:cs="Arial"/>
                <w:sz w:val="20"/>
                <w:szCs w:val="20"/>
              </w:rPr>
              <w:t>4.25</w:t>
            </w:r>
          </w:p>
        </w:tc>
      </w:tr>
      <w:tr w:rsidR="006D7F81" w:rsidRPr="009E0A9A" w14:paraId="1E1682D1" w14:textId="77777777" w:rsidTr="00B220E1">
        <w:tc>
          <w:tcPr>
            <w:tcW w:w="7063" w:type="dxa"/>
          </w:tcPr>
          <w:p w14:paraId="341A5E22" w14:textId="3AF9E08A" w:rsidR="006D7F81" w:rsidRPr="009E0A9A" w:rsidRDefault="006D7F81" w:rsidP="006D7F81">
            <w:pPr>
              <w:rPr>
                <w:rFonts w:ascii="Arial" w:hAnsi="Arial" w:cs="Arial"/>
                <w:sz w:val="20"/>
                <w:szCs w:val="20"/>
              </w:rPr>
            </w:pPr>
            <w:r w:rsidRPr="009E0A9A">
              <w:rPr>
                <w:rFonts w:ascii="Arial" w:hAnsi="Arial" w:cs="Arial"/>
                <w:b/>
                <w:sz w:val="20"/>
                <w:szCs w:val="20"/>
              </w:rPr>
              <w:t>6.</w:t>
            </w:r>
            <w:r w:rsidRPr="009E0A9A">
              <w:rPr>
                <w:rFonts w:ascii="Arial" w:hAnsi="Arial" w:cs="Arial"/>
                <w:sz w:val="20"/>
                <w:szCs w:val="20"/>
              </w:rPr>
              <w:t xml:space="preserve">   Dealing with Opioid and Heroin Epidemic &amp; Non-Medication Treating of Pain (CE Broker Tracking #: 20-615468)</w:t>
            </w:r>
          </w:p>
        </w:tc>
        <w:tc>
          <w:tcPr>
            <w:tcW w:w="1123" w:type="dxa"/>
          </w:tcPr>
          <w:p w14:paraId="729A193D" w14:textId="48591A1E" w:rsidR="006D7F81" w:rsidRPr="009E0A9A" w:rsidRDefault="00E93C66" w:rsidP="006D7F81">
            <w:pPr>
              <w:jc w:val="center"/>
              <w:rPr>
                <w:rFonts w:ascii="Arial" w:hAnsi="Arial" w:cs="Arial"/>
                <w:sz w:val="20"/>
                <w:szCs w:val="20"/>
              </w:rPr>
            </w:pPr>
            <w:r w:rsidRPr="009E0A9A">
              <w:rPr>
                <w:rFonts w:ascii="Arial" w:hAnsi="Arial" w:cs="Arial"/>
                <w:sz w:val="20"/>
                <w:szCs w:val="20"/>
              </w:rPr>
              <w:t>29</w:t>
            </w:r>
          </w:p>
        </w:tc>
        <w:tc>
          <w:tcPr>
            <w:tcW w:w="1164" w:type="dxa"/>
          </w:tcPr>
          <w:p w14:paraId="1CC71FAA" w14:textId="14A7ACB8" w:rsidR="006D7F81" w:rsidRPr="009E0A9A" w:rsidRDefault="00E93C66" w:rsidP="006D7F81">
            <w:pPr>
              <w:jc w:val="center"/>
              <w:rPr>
                <w:rFonts w:ascii="Arial" w:hAnsi="Arial" w:cs="Arial"/>
                <w:sz w:val="20"/>
                <w:szCs w:val="20"/>
              </w:rPr>
            </w:pPr>
            <w:r w:rsidRPr="009E0A9A">
              <w:rPr>
                <w:rFonts w:ascii="Arial" w:hAnsi="Arial" w:cs="Arial"/>
                <w:sz w:val="20"/>
                <w:szCs w:val="20"/>
              </w:rPr>
              <w:t>3.56</w:t>
            </w:r>
          </w:p>
        </w:tc>
      </w:tr>
      <w:tr w:rsidR="006D7F81" w:rsidRPr="009E0A9A" w14:paraId="691EB731" w14:textId="77777777" w:rsidTr="00B220E1">
        <w:tc>
          <w:tcPr>
            <w:tcW w:w="7063" w:type="dxa"/>
          </w:tcPr>
          <w:p w14:paraId="60A55F65" w14:textId="33B4D270" w:rsidR="006D7F81" w:rsidRPr="009E0A9A" w:rsidRDefault="006D7F81" w:rsidP="003A3F3E">
            <w:pPr>
              <w:rPr>
                <w:rFonts w:ascii="Arial" w:hAnsi="Arial" w:cs="Arial"/>
                <w:sz w:val="20"/>
                <w:szCs w:val="20"/>
              </w:rPr>
            </w:pPr>
            <w:r w:rsidRPr="009E0A9A">
              <w:rPr>
                <w:rFonts w:ascii="Arial" w:hAnsi="Arial" w:cs="Arial"/>
                <w:b/>
                <w:sz w:val="20"/>
                <w:szCs w:val="20"/>
              </w:rPr>
              <w:t>7</w:t>
            </w:r>
            <w:r w:rsidRPr="009E0A9A">
              <w:rPr>
                <w:rFonts w:ascii="Arial" w:hAnsi="Arial" w:cs="Arial"/>
                <w:sz w:val="20"/>
                <w:szCs w:val="20"/>
              </w:rPr>
              <w:t>.   Co-Occurring Disorders of Substance Use &amp; Mental Health Disorders (CE Broker Tracking #: 20-615480)</w:t>
            </w:r>
          </w:p>
        </w:tc>
        <w:tc>
          <w:tcPr>
            <w:tcW w:w="1123" w:type="dxa"/>
          </w:tcPr>
          <w:p w14:paraId="43498CDE" w14:textId="327056D1" w:rsidR="006D7F81" w:rsidRPr="009E0A9A" w:rsidRDefault="00E93C66" w:rsidP="006D7F81">
            <w:pPr>
              <w:jc w:val="center"/>
              <w:rPr>
                <w:rFonts w:ascii="Arial" w:hAnsi="Arial" w:cs="Arial"/>
                <w:sz w:val="20"/>
                <w:szCs w:val="20"/>
              </w:rPr>
            </w:pPr>
            <w:r w:rsidRPr="009E0A9A">
              <w:rPr>
                <w:rFonts w:ascii="Arial" w:hAnsi="Arial" w:cs="Arial"/>
                <w:sz w:val="20"/>
                <w:szCs w:val="20"/>
              </w:rPr>
              <w:t>29</w:t>
            </w:r>
          </w:p>
        </w:tc>
        <w:tc>
          <w:tcPr>
            <w:tcW w:w="1164" w:type="dxa"/>
          </w:tcPr>
          <w:p w14:paraId="77ADFF0E" w14:textId="275C4AC5" w:rsidR="006D7F81" w:rsidRPr="009E0A9A" w:rsidRDefault="00E93C66" w:rsidP="006D7F81">
            <w:pPr>
              <w:jc w:val="center"/>
              <w:rPr>
                <w:rFonts w:ascii="Arial" w:hAnsi="Arial" w:cs="Arial"/>
                <w:sz w:val="20"/>
                <w:szCs w:val="20"/>
              </w:rPr>
            </w:pPr>
            <w:r w:rsidRPr="009E0A9A">
              <w:rPr>
                <w:rFonts w:ascii="Arial" w:hAnsi="Arial" w:cs="Arial"/>
                <w:sz w:val="20"/>
                <w:szCs w:val="20"/>
              </w:rPr>
              <w:t>3.93</w:t>
            </w:r>
          </w:p>
        </w:tc>
      </w:tr>
      <w:tr w:rsidR="006D7F81" w:rsidRPr="009E0A9A" w14:paraId="2F00E839" w14:textId="77777777" w:rsidTr="00B220E1">
        <w:tc>
          <w:tcPr>
            <w:tcW w:w="7063" w:type="dxa"/>
          </w:tcPr>
          <w:p w14:paraId="5A66BD6C" w14:textId="327AFFD1" w:rsidR="006D7F81" w:rsidRPr="009E0A9A" w:rsidRDefault="006D7F81" w:rsidP="003A3F3E">
            <w:pPr>
              <w:rPr>
                <w:rFonts w:ascii="Arial" w:hAnsi="Arial" w:cs="Arial"/>
                <w:sz w:val="20"/>
                <w:szCs w:val="20"/>
              </w:rPr>
            </w:pPr>
            <w:r w:rsidRPr="009E0A9A">
              <w:rPr>
                <w:rFonts w:ascii="Arial" w:hAnsi="Arial" w:cs="Arial"/>
                <w:b/>
                <w:sz w:val="20"/>
                <w:szCs w:val="20"/>
              </w:rPr>
              <w:t>8</w:t>
            </w:r>
            <w:r w:rsidRPr="009E0A9A">
              <w:rPr>
                <w:rFonts w:ascii="Arial" w:hAnsi="Arial" w:cs="Arial"/>
                <w:sz w:val="20"/>
                <w:szCs w:val="20"/>
              </w:rPr>
              <w:t>.   Pornography Prevention Program Strategies (1st of 4 Programs on Pornography Intervention) (CE Broker Tracking #: 20-615472)</w:t>
            </w:r>
          </w:p>
        </w:tc>
        <w:tc>
          <w:tcPr>
            <w:tcW w:w="1123" w:type="dxa"/>
          </w:tcPr>
          <w:p w14:paraId="327DC448" w14:textId="584C173F" w:rsidR="006D7F81" w:rsidRPr="009E0A9A" w:rsidRDefault="00165ACD" w:rsidP="006D7F81">
            <w:pPr>
              <w:jc w:val="center"/>
              <w:rPr>
                <w:rFonts w:ascii="Arial" w:hAnsi="Arial" w:cs="Arial"/>
                <w:sz w:val="20"/>
                <w:szCs w:val="20"/>
              </w:rPr>
            </w:pPr>
            <w:r w:rsidRPr="009E0A9A">
              <w:rPr>
                <w:rFonts w:ascii="Arial" w:hAnsi="Arial" w:cs="Arial"/>
                <w:sz w:val="20"/>
                <w:szCs w:val="20"/>
              </w:rPr>
              <w:t>29</w:t>
            </w:r>
          </w:p>
        </w:tc>
        <w:tc>
          <w:tcPr>
            <w:tcW w:w="1164" w:type="dxa"/>
          </w:tcPr>
          <w:p w14:paraId="1DDFD527" w14:textId="601868F2" w:rsidR="006D7F81" w:rsidRPr="009E0A9A" w:rsidRDefault="00165ACD" w:rsidP="006D7F81">
            <w:pPr>
              <w:jc w:val="center"/>
              <w:rPr>
                <w:rFonts w:ascii="Arial" w:hAnsi="Arial" w:cs="Arial"/>
                <w:sz w:val="20"/>
                <w:szCs w:val="20"/>
              </w:rPr>
            </w:pPr>
            <w:r w:rsidRPr="009E0A9A">
              <w:rPr>
                <w:rFonts w:ascii="Arial" w:hAnsi="Arial" w:cs="Arial"/>
                <w:sz w:val="20"/>
                <w:szCs w:val="20"/>
              </w:rPr>
              <w:t>3.07</w:t>
            </w:r>
          </w:p>
        </w:tc>
      </w:tr>
      <w:tr w:rsidR="006D7F81" w:rsidRPr="009E0A9A" w14:paraId="7B505D69" w14:textId="77777777" w:rsidTr="00B220E1">
        <w:tc>
          <w:tcPr>
            <w:tcW w:w="7063" w:type="dxa"/>
          </w:tcPr>
          <w:p w14:paraId="55F98BC4" w14:textId="25CFDDC1" w:rsidR="006D7F81" w:rsidRPr="009E0A9A" w:rsidRDefault="006D7F81" w:rsidP="003A3F3E">
            <w:pPr>
              <w:rPr>
                <w:rFonts w:ascii="Arial" w:hAnsi="Arial" w:cs="Arial"/>
                <w:sz w:val="20"/>
                <w:szCs w:val="20"/>
              </w:rPr>
            </w:pPr>
            <w:r w:rsidRPr="009E0A9A">
              <w:rPr>
                <w:rFonts w:ascii="Arial" w:hAnsi="Arial" w:cs="Arial"/>
                <w:b/>
                <w:sz w:val="20"/>
                <w:szCs w:val="20"/>
              </w:rPr>
              <w:t xml:space="preserve">9.   </w:t>
            </w:r>
            <w:r w:rsidRPr="009E0A9A">
              <w:rPr>
                <w:rFonts w:ascii="Arial" w:hAnsi="Arial" w:cs="Arial"/>
                <w:sz w:val="20"/>
                <w:szCs w:val="20"/>
              </w:rPr>
              <w:t>Pornography Intervention for Couples (2nd of 4 Programs on Pornography Intervention) (CE Broker Tracking #: 20-615474)</w:t>
            </w:r>
          </w:p>
        </w:tc>
        <w:tc>
          <w:tcPr>
            <w:tcW w:w="1123" w:type="dxa"/>
          </w:tcPr>
          <w:p w14:paraId="6173AF33" w14:textId="07C38F8B" w:rsidR="006D7F81" w:rsidRPr="009E0A9A" w:rsidRDefault="00165ACD" w:rsidP="006D7F81">
            <w:pPr>
              <w:jc w:val="center"/>
              <w:rPr>
                <w:rFonts w:ascii="Arial" w:hAnsi="Arial" w:cs="Arial"/>
                <w:sz w:val="20"/>
                <w:szCs w:val="20"/>
              </w:rPr>
            </w:pPr>
            <w:r w:rsidRPr="009E0A9A">
              <w:rPr>
                <w:rFonts w:ascii="Arial" w:hAnsi="Arial" w:cs="Arial"/>
                <w:sz w:val="20"/>
                <w:szCs w:val="20"/>
              </w:rPr>
              <w:t>29</w:t>
            </w:r>
          </w:p>
        </w:tc>
        <w:tc>
          <w:tcPr>
            <w:tcW w:w="1164" w:type="dxa"/>
          </w:tcPr>
          <w:p w14:paraId="2E151EEE" w14:textId="0D77B579" w:rsidR="006D7F81" w:rsidRPr="009E0A9A" w:rsidRDefault="00165ACD" w:rsidP="006D7F81">
            <w:pPr>
              <w:jc w:val="center"/>
              <w:rPr>
                <w:rFonts w:ascii="Arial" w:hAnsi="Arial" w:cs="Arial"/>
                <w:sz w:val="20"/>
                <w:szCs w:val="20"/>
              </w:rPr>
            </w:pPr>
            <w:r w:rsidRPr="009E0A9A">
              <w:rPr>
                <w:rFonts w:ascii="Arial" w:hAnsi="Arial" w:cs="Arial"/>
                <w:sz w:val="20"/>
                <w:szCs w:val="20"/>
              </w:rPr>
              <w:t>3.07</w:t>
            </w:r>
          </w:p>
        </w:tc>
      </w:tr>
      <w:tr w:rsidR="006D7F81" w:rsidRPr="009E0A9A" w14:paraId="51E01AED" w14:textId="77777777" w:rsidTr="00B220E1">
        <w:tc>
          <w:tcPr>
            <w:tcW w:w="7063" w:type="dxa"/>
          </w:tcPr>
          <w:p w14:paraId="188A35B8" w14:textId="2F713A21" w:rsidR="006D7F81" w:rsidRPr="009E0A9A" w:rsidRDefault="006D7F81" w:rsidP="003A3F3E">
            <w:pPr>
              <w:rPr>
                <w:rFonts w:ascii="Arial" w:hAnsi="Arial" w:cs="Arial"/>
                <w:sz w:val="20"/>
                <w:szCs w:val="20"/>
              </w:rPr>
            </w:pPr>
            <w:r w:rsidRPr="009E0A9A">
              <w:rPr>
                <w:rFonts w:ascii="Arial" w:hAnsi="Arial" w:cs="Arial"/>
                <w:b/>
                <w:sz w:val="20"/>
                <w:szCs w:val="20"/>
              </w:rPr>
              <w:t>10.</w:t>
            </w:r>
            <w:r w:rsidRPr="009E0A9A">
              <w:rPr>
                <w:rFonts w:ascii="Arial" w:hAnsi="Arial" w:cs="Arial"/>
                <w:sz w:val="20"/>
                <w:szCs w:val="20"/>
              </w:rPr>
              <w:t xml:space="preserve"> Pornography Intervention for Adults (3rd of 4 Programs on Pornography Intervention) (CE Broker Tracking #: 20-615476)</w:t>
            </w:r>
          </w:p>
        </w:tc>
        <w:tc>
          <w:tcPr>
            <w:tcW w:w="1123" w:type="dxa"/>
          </w:tcPr>
          <w:p w14:paraId="093B82C1" w14:textId="114BEB42" w:rsidR="006D7F81" w:rsidRPr="009E0A9A" w:rsidRDefault="00165ACD" w:rsidP="006D7F81">
            <w:pPr>
              <w:jc w:val="center"/>
              <w:rPr>
                <w:rFonts w:ascii="Arial" w:hAnsi="Arial" w:cs="Arial"/>
                <w:sz w:val="20"/>
                <w:szCs w:val="20"/>
              </w:rPr>
            </w:pPr>
            <w:r w:rsidRPr="009E0A9A">
              <w:rPr>
                <w:rFonts w:ascii="Arial" w:hAnsi="Arial" w:cs="Arial"/>
                <w:sz w:val="20"/>
                <w:szCs w:val="20"/>
              </w:rPr>
              <w:t>28</w:t>
            </w:r>
          </w:p>
        </w:tc>
        <w:tc>
          <w:tcPr>
            <w:tcW w:w="1164" w:type="dxa"/>
          </w:tcPr>
          <w:p w14:paraId="4B13CE59" w14:textId="5A7194DC" w:rsidR="006D7F81" w:rsidRPr="009E0A9A" w:rsidRDefault="00165ACD" w:rsidP="006D7F81">
            <w:pPr>
              <w:jc w:val="center"/>
              <w:rPr>
                <w:rFonts w:ascii="Arial" w:hAnsi="Arial" w:cs="Arial"/>
                <w:sz w:val="20"/>
                <w:szCs w:val="20"/>
              </w:rPr>
            </w:pPr>
            <w:r w:rsidRPr="009E0A9A">
              <w:rPr>
                <w:rFonts w:ascii="Arial" w:hAnsi="Arial" w:cs="Arial"/>
                <w:sz w:val="20"/>
                <w:szCs w:val="20"/>
              </w:rPr>
              <w:t>3.03</w:t>
            </w:r>
          </w:p>
        </w:tc>
      </w:tr>
      <w:tr w:rsidR="006D7F81" w:rsidRPr="009E0A9A" w14:paraId="3AC80061" w14:textId="77777777" w:rsidTr="00B220E1">
        <w:tc>
          <w:tcPr>
            <w:tcW w:w="7063" w:type="dxa"/>
          </w:tcPr>
          <w:p w14:paraId="7C6B6B8E" w14:textId="1FEBADA4" w:rsidR="006D7F81" w:rsidRPr="009E0A9A" w:rsidRDefault="006D7F81" w:rsidP="003A3F3E">
            <w:pPr>
              <w:rPr>
                <w:rFonts w:ascii="Arial" w:hAnsi="Arial" w:cs="Arial"/>
                <w:sz w:val="20"/>
                <w:szCs w:val="20"/>
              </w:rPr>
            </w:pPr>
            <w:r w:rsidRPr="009E0A9A">
              <w:rPr>
                <w:rFonts w:ascii="Arial" w:hAnsi="Arial" w:cs="Arial"/>
                <w:b/>
                <w:sz w:val="20"/>
                <w:szCs w:val="20"/>
              </w:rPr>
              <w:lastRenderedPageBreak/>
              <w:t>11.</w:t>
            </w:r>
            <w:r w:rsidRPr="009E0A9A">
              <w:rPr>
                <w:rFonts w:ascii="Arial" w:hAnsi="Arial" w:cs="Arial"/>
                <w:sz w:val="20"/>
                <w:szCs w:val="20"/>
              </w:rPr>
              <w:t xml:space="preserve"> Pornography Therapeutic Interventions (4th of 4 Programs on Pornography Intervention) (CE Broker Tracking #: 20-615478)</w:t>
            </w:r>
          </w:p>
        </w:tc>
        <w:tc>
          <w:tcPr>
            <w:tcW w:w="1123" w:type="dxa"/>
          </w:tcPr>
          <w:p w14:paraId="400A116F" w14:textId="155AFD40" w:rsidR="006D7F81" w:rsidRPr="009E0A9A" w:rsidRDefault="00165ACD" w:rsidP="006D7F81">
            <w:pPr>
              <w:jc w:val="center"/>
              <w:rPr>
                <w:rFonts w:ascii="Arial" w:hAnsi="Arial" w:cs="Arial"/>
                <w:sz w:val="20"/>
                <w:szCs w:val="20"/>
              </w:rPr>
            </w:pPr>
            <w:r w:rsidRPr="009E0A9A">
              <w:rPr>
                <w:rFonts w:ascii="Arial" w:hAnsi="Arial" w:cs="Arial"/>
                <w:sz w:val="20"/>
                <w:szCs w:val="20"/>
              </w:rPr>
              <w:t>29</w:t>
            </w:r>
          </w:p>
        </w:tc>
        <w:tc>
          <w:tcPr>
            <w:tcW w:w="1164" w:type="dxa"/>
          </w:tcPr>
          <w:p w14:paraId="5D4BAA10" w14:textId="54805458" w:rsidR="006D7F81" w:rsidRPr="009E0A9A" w:rsidRDefault="00165ACD" w:rsidP="006D7F81">
            <w:pPr>
              <w:jc w:val="center"/>
              <w:rPr>
                <w:rFonts w:ascii="Arial" w:hAnsi="Arial" w:cs="Arial"/>
                <w:sz w:val="20"/>
                <w:szCs w:val="20"/>
              </w:rPr>
            </w:pPr>
            <w:r w:rsidRPr="009E0A9A">
              <w:rPr>
                <w:rFonts w:ascii="Arial" w:hAnsi="Arial" w:cs="Arial"/>
                <w:sz w:val="20"/>
                <w:szCs w:val="20"/>
              </w:rPr>
              <w:t>3.21</w:t>
            </w:r>
          </w:p>
        </w:tc>
      </w:tr>
      <w:tr w:rsidR="006D7F81" w:rsidRPr="009E0A9A" w14:paraId="40EF7C40" w14:textId="77777777" w:rsidTr="00B220E1">
        <w:tc>
          <w:tcPr>
            <w:tcW w:w="7063" w:type="dxa"/>
          </w:tcPr>
          <w:p w14:paraId="5E53455B" w14:textId="7318F7E9" w:rsidR="006D7F81" w:rsidRPr="009E0A9A" w:rsidRDefault="006D7F81" w:rsidP="003A3F3E">
            <w:pPr>
              <w:rPr>
                <w:rFonts w:ascii="Arial" w:hAnsi="Arial" w:cs="Arial"/>
                <w:sz w:val="20"/>
                <w:szCs w:val="20"/>
              </w:rPr>
            </w:pPr>
            <w:r w:rsidRPr="009E0A9A">
              <w:rPr>
                <w:rFonts w:ascii="Arial" w:hAnsi="Arial" w:cs="Arial"/>
                <w:b/>
                <w:sz w:val="20"/>
                <w:szCs w:val="20"/>
              </w:rPr>
              <w:t>12.</w:t>
            </w:r>
            <w:r w:rsidRPr="009E0A9A">
              <w:rPr>
                <w:rFonts w:ascii="Arial" w:hAnsi="Arial" w:cs="Arial"/>
                <w:sz w:val="20"/>
                <w:szCs w:val="20"/>
              </w:rPr>
              <w:t xml:space="preserve"> Treating the Whole Person with PTSD &amp;/or TBI (CE Broker Tracking #: 20-615482)</w:t>
            </w:r>
          </w:p>
        </w:tc>
        <w:tc>
          <w:tcPr>
            <w:tcW w:w="1123" w:type="dxa"/>
          </w:tcPr>
          <w:p w14:paraId="3B98A13B" w14:textId="71465F33" w:rsidR="006D7F81" w:rsidRPr="009E0A9A" w:rsidRDefault="00165ACD" w:rsidP="006D7F81">
            <w:pPr>
              <w:jc w:val="center"/>
              <w:rPr>
                <w:rFonts w:ascii="Arial" w:hAnsi="Arial" w:cs="Arial"/>
                <w:sz w:val="20"/>
                <w:szCs w:val="20"/>
              </w:rPr>
            </w:pPr>
            <w:r w:rsidRPr="009E0A9A">
              <w:rPr>
                <w:rFonts w:ascii="Arial" w:hAnsi="Arial" w:cs="Arial"/>
                <w:sz w:val="20"/>
                <w:szCs w:val="20"/>
              </w:rPr>
              <w:t>29</w:t>
            </w:r>
          </w:p>
        </w:tc>
        <w:tc>
          <w:tcPr>
            <w:tcW w:w="1164" w:type="dxa"/>
          </w:tcPr>
          <w:p w14:paraId="696E20DC" w14:textId="2FAAE43F" w:rsidR="006D7F81" w:rsidRPr="009E0A9A" w:rsidRDefault="00165ACD" w:rsidP="006D7F81">
            <w:pPr>
              <w:jc w:val="center"/>
              <w:rPr>
                <w:rFonts w:ascii="Arial" w:hAnsi="Arial" w:cs="Arial"/>
                <w:sz w:val="20"/>
                <w:szCs w:val="20"/>
              </w:rPr>
            </w:pPr>
            <w:r w:rsidRPr="009E0A9A">
              <w:rPr>
                <w:rFonts w:ascii="Arial" w:hAnsi="Arial" w:cs="Arial"/>
                <w:sz w:val="20"/>
                <w:szCs w:val="20"/>
              </w:rPr>
              <w:t>4.17</w:t>
            </w:r>
          </w:p>
        </w:tc>
      </w:tr>
      <w:tr w:rsidR="006D7F81" w:rsidRPr="009E0A9A" w14:paraId="5830BCE7" w14:textId="77777777" w:rsidTr="00B220E1">
        <w:tc>
          <w:tcPr>
            <w:tcW w:w="7063" w:type="dxa"/>
          </w:tcPr>
          <w:p w14:paraId="72CB9A73" w14:textId="6FFDB516" w:rsidR="006D7F81" w:rsidRPr="009E0A9A" w:rsidRDefault="006D7F81" w:rsidP="003A3F3E">
            <w:pPr>
              <w:rPr>
                <w:rFonts w:ascii="Arial" w:hAnsi="Arial" w:cs="Arial"/>
                <w:sz w:val="20"/>
                <w:szCs w:val="20"/>
              </w:rPr>
            </w:pPr>
            <w:r w:rsidRPr="009E0A9A">
              <w:rPr>
                <w:rFonts w:ascii="Arial" w:hAnsi="Arial" w:cs="Arial"/>
                <w:b/>
                <w:sz w:val="20"/>
                <w:szCs w:val="20"/>
              </w:rPr>
              <w:t>13.</w:t>
            </w:r>
            <w:r w:rsidRPr="009E0A9A">
              <w:rPr>
                <w:rFonts w:ascii="Arial" w:hAnsi="Arial" w:cs="Arial"/>
                <w:sz w:val="20"/>
                <w:szCs w:val="20"/>
              </w:rPr>
              <w:t xml:space="preserve"> </w:t>
            </w:r>
            <w:bookmarkStart w:id="3" w:name="_Hlk517002054"/>
            <w:r w:rsidRPr="009E0A9A">
              <w:rPr>
                <w:rFonts w:ascii="Arial" w:hAnsi="Arial" w:cs="Arial"/>
                <w:sz w:val="20"/>
                <w:szCs w:val="20"/>
              </w:rPr>
              <w:t>Integrated Medicine Skills Intensive Workshop (CE Broker Tracking #: 20-615484)</w:t>
            </w:r>
            <w:bookmarkEnd w:id="3"/>
          </w:p>
        </w:tc>
        <w:tc>
          <w:tcPr>
            <w:tcW w:w="1123" w:type="dxa"/>
          </w:tcPr>
          <w:p w14:paraId="07F1358D" w14:textId="2E5F46E0" w:rsidR="006D7F81" w:rsidRPr="009E0A9A" w:rsidRDefault="00165ACD" w:rsidP="006D7F81">
            <w:pPr>
              <w:jc w:val="center"/>
              <w:rPr>
                <w:rFonts w:ascii="Arial" w:hAnsi="Arial" w:cs="Arial"/>
                <w:sz w:val="20"/>
                <w:szCs w:val="20"/>
              </w:rPr>
            </w:pPr>
            <w:r w:rsidRPr="009E0A9A">
              <w:rPr>
                <w:rFonts w:ascii="Arial" w:hAnsi="Arial" w:cs="Arial"/>
                <w:sz w:val="20"/>
                <w:szCs w:val="20"/>
              </w:rPr>
              <w:t>30</w:t>
            </w:r>
          </w:p>
        </w:tc>
        <w:tc>
          <w:tcPr>
            <w:tcW w:w="1164" w:type="dxa"/>
          </w:tcPr>
          <w:p w14:paraId="4BA01ACB" w14:textId="67C7112D" w:rsidR="006D7F81" w:rsidRPr="009E0A9A" w:rsidRDefault="00165ACD" w:rsidP="006D7F81">
            <w:pPr>
              <w:jc w:val="center"/>
              <w:rPr>
                <w:rFonts w:ascii="Arial" w:hAnsi="Arial" w:cs="Arial"/>
                <w:sz w:val="20"/>
                <w:szCs w:val="20"/>
              </w:rPr>
            </w:pPr>
            <w:r w:rsidRPr="009E0A9A">
              <w:rPr>
                <w:rFonts w:ascii="Arial" w:hAnsi="Arial" w:cs="Arial"/>
                <w:sz w:val="20"/>
                <w:szCs w:val="20"/>
              </w:rPr>
              <w:t>3.83</w:t>
            </w:r>
          </w:p>
        </w:tc>
      </w:tr>
      <w:tr w:rsidR="006D7F81" w:rsidRPr="009E0A9A" w14:paraId="5F0FFBCA" w14:textId="77777777" w:rsidTr="00B220E1">
        <w:tc>
          <w:tcPr>
            <w:tcW w:w="7063" w:type="dxa"/>
          </w:tcPr>
          <w:p w14:paraId="43447898" w14:textId="7E326FF3" w:rsidR="006D7F81" w:rsidRPr="009E0A9A" w:rsidRDefault="006D7F81" w:rsidP="003A3F3E">
            <w:pPr>
              <w:rPr>
                <w:rFonts w:ascii="Arial" w:hAnsi="Arial" w:cs="Arial"/>
                <w:sz w:val="20"/>
                <w:szCs w:val="20"/>
              </w:rPr>
            </w:pPr>
            <w:r w:rsidRPr="009E0A9A">
              <w:rPr>
                <w:rFonts w:ascii="Arial" w:hAnsi="Arial" w:cs="Arial"/>
                <w:b/>
                <w:sz w:val="20"/>
                <w:szCs w:val="20"/>
              </w:rPr>
              <w:t>14.</w:t>
            </w:r>
            <w:r w:rsidRPr="009E0A9A">
              <w:rPr>
                <w:rFonts w:ascii="Arial" w:hAnsi="Arial" w:cs="Arial"/>
                <w:sz w:val="20"/>
                <w:szCs w:val="20"/>
              </w:rPr>
              <w:t xml:space="preserve"> Conducting a 12 Step Program in Your Clinical Setting (CE Broker Tracking #: 20-615490)</w:t>
            </w:r>
          </w:p>
        </w:tc>
        <w:tc>
          <w:tcPr>
            <w:tcW w:w="1123" w:type="dxa"/>
          </w:tcPr>
          <w:p w14:paraId="34D3358A" w14:textId="486F5694" w:rsidR="006D7F81" w:rsidRPr="009E0A9A" w:rsidRDefault="00165ACD" w:rsidP="006D7F81">
            <w:pPr>
              <w:jc w:val="center"/>
              <w:rPr>
                <w:rFonts w:ascii="Arial" w:hAnsi="Arial" w:cs="Arial"/>
                <w:sz w:val="20"/>
                <w:szCs w:val="20"/>
              </w:rPr>
            </w:pPr>
            <w:r w:rsidRPr="009E0A9A">
              <w:rPr>
                <w:rFonts w:ascii="Arial" w:hAnsi="Arial" w:cs="Arial"/>
                <w:sz w:val="20"/>
                <w:szCs w:val="20"/>
              </w:rPr>
              <w:t>29</w:t>
            </w:r>
          </w:p>
        </w:tc>
        <w:tc>
          <w:tcPr>
            <w:tcW w:w="1164" w:type="dxa"/>
          </w:tcPr>
          <w:p w14:paraId="25B9AC34" w14:textId="6FC43F4B" w:rsidR="006D7F81" w:rsidRPr="009E0A9A" w:rsidRDefault="00165ACD" w:rsidP="006D7F81">
            <w:pPr>
              <w:jc w:val="center"/>
              <w:rPr>
                <w:rFonts w:ascii="Arial" w:hAnsi="Arial" w:cs="Arial"/>
                <w:sz w:val="20"/>
                <w:szCs w:val="20"/>
              </w:rPr>
            </w:pPr>
            <w:r w:rsidRPr="009E0A9A">
              <w:rPr>
                <w:rFonts w:ascii="Arial" w:hAnsi="Arial" w:cs="Arial"/>
                <w:sz w:val="20"/>
                <w:szCs w:val="20"/>
              </w:rPr>
              <w:t>3.00</w:t>
            </w:r>
          </w:p>
        </w:tc>
      </w:tr>
      <w:tr w:rsidR="006D7F81" w:rsidRPr="009E0A9A" w14:paraId="0D2E5EB8" w14:textId="77777777" w:rsidTr="00B220E1">
        <w:tc>
          <w:tcPr>
            <w:tcW w:w="7063" w:type="dxa"/>
          </w:tcPr>
          <w:p w14:paraId="423E15D5" w14:textId="7C3AFE15" w:rsidR="006D7F81" w:rsidRPr="009E0A9A" w:rsidRDefault="006D7F81" w:rsidP="003A3F3E">
            <w:pPr>
              <w:rPr>
                <w:rFonts w:ascii="Arial" w:hAnsi="Arial" w:cs="Arial"/>
                <w:sz w:val="20"/>
                <w:szCs w:val="20"/>
              </w:rPr>
            </w:pPr>
            <w:r w:rsidRPr="009E0A9A">
              <w:rPr>
                <w:rFonts w:ascii="Arial" w:hAnsi="Arial" w:cs="Arial"/>
                <w:b/>
                <w:sz w:val="20"/>
                <w:szCs w:val="20"/>
              </w:rPr>
              <w:t>15.</w:t>
            </w:r>
            <w:r w:rsidRPr="009E0A9A">
              <w:rPr>
                <w:rFonts w:ascii="Arial" w:hAnsi="Arial" w:cs="Arial"/>
                <w:sz w:val="20"/>
                <w:szCs w:val="20"/>
              </w:rPr>
              <w:t xml:space="preserve"> Maintaining Healthy Ethical Boundaries (CE Broker Tracking #: 20-615486)</w:t>
            </w:r>
          </w:p>
        </w:tc>
        <w:tc>
          <w:tcPr>
            <w:tcW w:w="1123" w:type="dxa"/>
          </w:tcPr>
          <w:p w14:paraId="62D860D2" w14:textId="7C0BAF10" w:rsidR="006D7F81" w:rsidRPr="009E0A9A" w:rsidRDefault="00165ACD" w:rsidP="006D7F81">
            <w:pPr>
              <w:jc w:val="center"/>
              <w:rPr>
                <w:rFonts w:ascii="Arial" w:hAnsi="Arial" w:cs="Arial"/>
                <w:sz w:val="20"/>
                <w:szCs w:val="20"/>
              </w:rPr>
            </w:pPr>
            <w:r w:rsidRPr="009E0A9A">
              <w:rPr>
                <w:rFonts w:ascii="Arial" w:hAnsi="Arial" w:cs="Arial"/>
                <w:sz w:val="20"/>
                <w:szCs w:val="20"/>
              </w:rPr>
              <w:t>30</w:t>
            </w:r>
          </w:p>
        </w:tc>
        <w:tc>
          <w:tcPr>
            <w:tcW w:w="1164" w:type="dxa"/>
          </w:tcPr>
          <w:p w14:paraId="22074D54" w14:textId="2FB7F3CB" w:rsidR="006D7F81" w:rsidRPr="009E0A9A" w:rsidRDefault="00165ACD" w:rsidP="006D7F81">
            <w:pPr>
              <w:jc w:val="center"/>
              <w:rPr>
                <w:rFonts w:ascii="Arial" w:hAnsi="Arial" w:cs="Arial"/>
                <w:sz w:val="20"/>
                <w:szCs w:val="20"/>
              </w:rPr>
            </w:pPr>
            <w:r w:rsidRPr="009E0A9A">
              <w:rPr>
                <w:rFonts w:ascii="Arial" w:hAnsi="Arial" w:cs="Arial"/>
                <w:sz w:val="20"/>
                <w:szCs w:val="20"/>
              </w:rPr>
              <w:t>4.23</w:t>
            </w:r>
          </w:p>
        </w:tc>
      </w:tr>
      <w:tr w:rsidR="006D7F81" w:rsidRPr="009E0A9A" w14:paraId="6ED91017" w14:textId="77777777" w:rsidTr="00B220E1">
        <w:tc>
          <w:tcPr>
            <w:tcW w:w="7063" w:type="dxa"/>
          </w:tcPr>
          <w:p w14:paraId="30926C21" w14:textId="25B06C64" w:rsidR="006D7F81" w:rsidRPr="009E0A9A" w:rsidRDefault="006D7F81" w:rsidP="003A3F3E">
            <w:pPr>
              <w:rPr>
                <w:rFonts w:ascii="Arial" w:hAnsi="Arial" w:cs="Arial"/>
                <w:sz w:val="20"/>
                <w:szCs w:val="20"/>
              </w:rPr>
            </w:pPr>
            <w:r w:rsidRPr="009E0A9A">
              <w:rPr>
                <w:rFonts w:ascii="Arial" w:hAnsi="Arial" w:cs="Arial"/>
                <w:b/>
                <w:sz w:val="20"/>
                <w:szCs w:val="20"/>
              </w:rPr>
              <w:t>16.</w:t>
            </w:r>
            <w:r w:rsidRPr="009E0A9A">
              <w:rPr>
                <w:rFonts w:ascii="Arial" w:hAnsi="Arial" w:cs="Arial"/>
                <w:sz w:val="20"/>
                <w:szCs w:val="20"/>
              </w:rPr>
              <w:t xml:space="preserve"> Steps to Take to Avoid Compassion Fatigue (CE Broker Tracking #: 20-615488)</w:t>
            </w:r>
          </w:p>
        </w:tc>
        <w:tc>
          <w:tcPr>
            <w:tcW w:w="1123" w:type="dxa"/>
          </w:tcPr>
          <w:p w14:paraId="7C4AECA0" w14:textId="796F8257" w:rsidR="006D7F81" w:rsidRPr="009E0A9A" w:rsidRDefault="00165ACD" w:rsidP="006D7F81">
            <w:pPr>
              <w:jc w:val="center"/>
              <w:rPr>
                <w:rFonts w:ascii="Arial" w:hAnsi="Arial" w:cs="Arial"/>
                <w:sz w:val="20"/>
                <w:szCs w:val="20"/>
              </w:rPr>
            </w:pPr>
            <w:r w:rsidRPr="009E0A9A">
              <w:rPr>
                <w:rFonts w:ascii="Arial" w:hAnsi="Arial" w:cs="Arial"/>
                <w:sz w:val="20"/>
                <w:szCs w:val="20"/>
              </w:rPr>
              <w:t>30</w:t>
            </w:r>
          </w:p>
        </w:tc>
        <w:tc>
          <w:tcPr>
            <w:tcW w:w="1164" w:type="dxa"/>
          </w:tcPr>
          <w:p w14:paraId="6164B0A2" w14:textId="2166DA98" w:rsidR="006D7F81" w:rsidRPr="009E0A9A" w:rsidRDefault="00165ACD" w:rsidP="006D7F81">
            <w:pPr>
              <w:jc w:val="center"/>
              <w:rPr>
                <w:rFonts w:ascii="Arial" w:hAnsi="Arial" w:cs="Arial"/>
                <w:sz w:val="20"/>
                <w:szCs w:val="20"/>
              </w:rPr>
            </w:pPr>
            <w:r w:rsidRPr="009E0A9A">
              <w:rPr>
                <w:rFonts w:ascii="Arial" w:hAnsi="Arial" w:cs="Arial"/>
                <w:sz w:val="20"/>
                <w:szCs w:val="20"/>
              </w:rPr>
              <w:t>4.17</w:t>
            </w:r>
          </w:p>
        </w:tc>
      </w:tr>
      <w:tr w:rsidR="006D7F81" w:rsidRPr="009E0A9A" w14:paraId="57B4496D" w14:textId="77777777" w:rsidTr="00B220E1">
        <w:tc>
          <w:tcPr>
            <w:tcW w:w="7063" w:type="dxa"/>
          </w:tcPr>
          <w:p w14:paraId="23683F08" w14:textId="6EC56494" w:rsidR="006D7F81" w:rsidRPr="009E0A9A" w:rsidRDefault="006D7F81" w:rsidP="003A3F3E">
            <w:pPr>
              <w:rPr>
                <w:rFonts w:ascii="Arial" w:hAnsi="Arial" w:cs="Arial"/>
                <w:sz w:val="20"/>
                <w:szCs w:val="20"/>
              </w:rPr>
            </w:pPr>
            <w:r w:rsidRPr="009E0A9A">
              <w:rPr>
                <w:rFonts w:ascii="Arial" w:hAnsi="Arial" w:cs="Arial"/>
                <w:b/>
                <w:sz w:val="20"/>
                <w:szCs w:val="20"/>
              </w:rPr>
              <w:t>17</w:t>
            </w:r>
            <w:r w:rsidRPr="009E0A9A">
              <w:rPr>
                <w:rFonts w:ascii="Arial" w:hAnsi="Arial" w:cs="Arial"/>
                <w:sz w:val="20"/>
                <w:szCs w:val="20"/>
              </w:rPr>
              <w:t xml:space="preserve">. </w:t>
            </w:r>
            <w:bookmarkStart w:id="4" w:name="_Hlk517002151"/>
            <w:r w:rsidRPr="009E0A9A">
              <w:rPr>
                <w:rFonts w:ascii="Arial" w:hAnsi="Arial" w:cs="Arial"/>
                <w:sz w:val="20"/>
                <w:szCs w:val="20"/>
              </w:rPr>
              <w:t>Integrated Behavioral Medicine Approach to Wellness Programming (CE Broker Tracking #: 20-657030)</w:t>
            </w:r>
            <w:bookmarkEnd w:id="4"/>
          </w:p>
        </w:tc>
        <w:tc>
          <w:tcPr>
            <w:tcW w:w="1123" w:type="dxa"/>
          </w:tcPr>
          <w:p w14:paraId="7146EE05" w14:textId="0E3DE7C6" w:rsidR="006D7F81" w:rsidRPr="009E0A9A" w:rsidRDefault="00165ACD" w:rsidP="006D7F81">
            <w:pPr>
              <w:jc w:val="center"/>
              <w:rPr>
                <w:rFonts w:ascii="Arial" w:hAnsi="Arial" w:cs="Arial"/>
                <w:sz w:val="20"/>
                <w:szCs w:val="20"/>
              </w:rPr>
            </w:pPr>
            <w:r w:rsidRPr="009E0A9A">
              <w:rPr>
                <w:rFonts w:ascii="Arial" w:hAnsi="Arial" w:cs="Arial"/>
                <w:sz w:val="20"/>
                <w:szCs w:val="20"/>
              </w:rPr>
              <w:t>30</w:t>
            </w:r>
          </w:p>
        </w:tc>
        <w:tc>
          <w:tcPr>
            <w:tcW w:w="1164" w:type="dxa"/>
          </w:tcPr>
          <w:p w14:paraId="49262708" w14:textId="0B1D7A77" w:rsidR="006D7F81" w:rsidRPr="009E0A9A" w:rsidRDefault="00165ACD" w:rsidP="006D7F81">
            <w:pPr>
              <w:jc w:val="center"/>
              <w:rPr>
                <w:rFonts w:ascii="Arial" w:hAnsi="Arial" w:cs="Arial"/>
                <w:sz w:val="20"/>
                <w:szCs w:val="20"/>
              </w:rPr>
            </w:pPr>
            <w:r w:rsidRPr="009E0A9A">
              <w:rPr>
                <w:rFonts w:ascii="Arial" w:hAnsi="Arial" w:cs="Arial"/>
                <w:sz w:val="20"/>
                <w:szCs w:val="20"/>
              </w:rPr>
              <w:t>3.73</w:t>
            </w:r>
          </w:p>
        </w:tc>
      </w:tr>
      <w:tr w:rsidR="006D7F81" w:rsidRPr="009E0A9A" w14:paraId="326B2ED8" w14:textId="77777777" w:rsidTr="00B220E1">
        <w:tc>
          <w:tcPr>
            <w:tcW w:w="7063" w:type="dxa"/>
          </w:tcPr>
          <w:p w14:paraId="197936B0" w14:textId="70AEF13F" w:rsidR="006D7F81" w:rsidRPr="009E0A9A" w:rsidRDefault="006D7F81" w:rsidP="003A3F3E">
            <w:pPr>
              <w:rPr>
                <w:rFonts w:ascii="Arial" w:hAnsi="Arial" w:cs="Arial"/>
                <w:sz w:val="20"/>
                <w:szCs w:val="20"/>
              </w:rPr>
            </w:pPr>
            <w:r w:rsidRPr="009E0A9A">
              <w:rPr>
                <w:rFonts w:ascii="Arial" w:hAnsi="Arial" w:cs="Arial"/>
                <w:b/>
                <w:sz w:val="20"/>
                <w:szCs w:val="20"/>
              </w:rPr>
              <w:t>18:</w:t>
            </w:r>
            <w:r w:rsidRPr="009E0A9A">
              <w:rPr>
                <w:rFonts w:ascii="Arial" w:hAnsi="Arial" w:cs="Arial"/>
                <w:sz w:val="20"/>
                <w:szCs w:val="20"/>
              </w:rPr>
              <w:t xml:space="preserve"> Supervision Continuing Education Program (for 4 CEU's,</w:t>
            </w:r>
            <w:r w:rsidR="00D665DC" w:rsidRPr="009E0A9A">
              <w:rPr>
                <w:rFonts w:ascii="Arial" w:hAnsi="Arial" w:cs="Arial"/>
                <w:sz w:val="20"/>
                <w:szCs w:val="20"/>
              </w:rPr>
              <w:t xml:space="preserve"> </w:t>
            </w:r>
            <w:r w:rsidRPr="009E0A9A">
              <w:rPr>
                <w:rFonts w:ascii="Arial" w:hAnsi="Arial" w:cs="Arial"/>
                <w:sz w:val="20"/>
                <w:szCs w:val="20"/>
              </w:rPr>
              <w:t>CE Broker Tracking #: 20-657414)</w:t>
            </w:r>
          </w:p>
        </w:tc>
        <w:tc>
          <w:tcPr>
            <w:tcW w:w="1123" w:type="dxa"/>
          </w:tcPr>
          <w:p w14:paraId="5A33BDED" w14:textId="0207B386" w:rsidR="006D7F81" w:rsidRPr="009E0A9A" w:rsidRDefault="00165ACD" w:rsidP="006D7F81">
            <w:pPr>
              <w:jc w:val="center"/>
              <w:rPr>
                <w:rFonts w:ascii="Arial" w:hAnsi="Arial" w:cs="Arial"/>
                <w:sz w:val="20"/>
                <w:szCs w:val="20"/>
              </w:rPr>
            </w:pPr>
            <w:r w:rsidRPr="009E0A9A">
              <w:rPr>
                <w:rFonts w:ascii="Arial" w:hAnsi="Arial" w:cs="Arial"/>
                <w:sz w:val="20"/>
                <w:szCs w:val="20"/>
              </w:rPr>
              <w:t>30</w:t>
            </w:r>
          </w:p>
        </w:tc>
        <w:tc>
          <w:tcPr>
            <w:tcW w:w="1164" w:type="dxa"/>
          </w:tcPr>
          <w:p w14:paraId="0E0A0B96" w14:textId="7CA0F85B" w:rsidR="006D7F81" w:rsidRPr="009E0A9A" w:rsidRDefault="00165ACD" w:rsidP="006D7F81">
            <w:pPr>
              <w:jc w:val="center"/>
              <w:rPr>
                <w:rFonts w:ascii="Arial" w:hAnsi="Arial" w:cs="Arial"/>
                <w:sz w:val="20"/>
                <w:szCs w:val="20"/>
              </w:rPr>
            </w:pPr>
            <w:r w:rsidRPr="009E0A9A">
              <w:rPr>
                <w:rFonts w:ascii="Arial" w:hAnsi="Arial" w:cs="Arial"/>
                <w:sz w:val="20"/>
                <w:szCs w:val="20"/>
              </w:rPr>
              <w:t>3.70</w:t>
            </w:r>
          </w:p>
        </w:tc>
      </w:tr>
    </w:tbl>
    <w:p w14:paraId="52D1F9D0" w14:textId="50D9AF3E" w:rsidR="006D7F81" w:rsidRPr="009E0A9A" w:rsidRDefault="006D7F81" w:rsidP="003A3F3E">
      <w:pPr>
        <w:spacing w:after="0"/>
        <w:rPr>
          <w:rFonts w:ascii="Arial" w:hAnsi="Arial" w:cs="Arial"/>
          <w:sz w:val="20"/>
          <w:szCs w:val="20"/>
        </w:rPr>
      </w:pPr>
    </w:p>
    <w:p w14:paraId="3782ADC7" w14:textId="5A9F10BE" w:rsidR="006D7F81" w:rsidRDefault="00165ACD" w:rsidP="006D7F81">
      <w:pPr>
        <w:spacing w:after="0"/>
        <w:rPr>
          <w:rFonts w:ascii="Arial" w:hAnsi="Arial" w:cs="Arial"/>
          <w:b/>
          <w:sz w:val="24"/>
          <w:szCs w:val="24"/>
        </w:rPr>
      </w:pPr>
      <w:r w:rsidRPr="0001475C">
        <w:rPr>
          <w:rFonts w:ascii="Arial" w:hAnsi="Arial" w:cs="Arial"/>
          <w:b/>
          <w:sz w:val="24"/>
          <w:szCs w:val="24"/>
        </w:rPr>
        <w:t>Rank</w:t>
      </w:r>
      <w:r w:rsidR="009E0A9A">
        <w:rPr>
          <w:rFonts w:ascii="Arial" w:hAnsi="Arial" w:cs="Arial"/>
          <w:b/>
          <w:sz w:val="24"/>
          <w:szCs w:val="24"/>
        </w:rPr>
        <w:t xml:space="preserve"> Order of Courses</w:t>
      </w:r>
    </w:p>
    <w:p w14:paraId="0B1261AC" w14:textId="5B39C8F1" w:rsidR="0001475C" w:rsidRDefault="0001475C" w:rsidP="006D7F81">
      <w:pPr>
        <w:spacing w:after="0"/>
        <w:rPr>
          <w:rFonts w:ascii="Arial" w:hAnsi="Arial" w:cs="Arial"/>
          <w:b/>
          <w:sz w:val="24"/>
          <w:szCs w:val="24"/>
        </w:rPr>
      </w:pPr>
    </w:p>
    <w:tbl>
      <w:tblPr>
        <w:tblStyle w:val="TableGrid"/>
        <w:tblW w:w="0" w:type="auto"/>
        <w:tblLook w:val="04A0" w:firstRow="1" w:lastRow="0" w:firstColumn="1" w:lastColumn="0" w:noHBand="0" w:noVBand="1"/>
      </w:tblPr>
      <w:tblGrid>
        <w:gridCol w:w="985"/>
        <w:gridCol w:w="1170"/>
        <w:gridCol w:w="7195"/>
      </w:tblGrid>
      <w:tr w:rsidR="0001475C" w14:paraId="6C38CA75" w14:textId="77777777" w:rsidTr="0001475C">
        <w:tc>
          <w:tcPr>
            <w:tcW w:w="985" w:type="dxa"/>
          </w:tcPr>
          <w:p w14:paraId="4334EBCB" w14:textId="1F233E4C" w:rsidR="0001475C" w:rsidRPr="009E0A9A" w:rsidRDefault="0001475C" w:rsidP="0001475C">
            <w:pPr>
              <w:jc w:val="center"/>
              <w:rPr>
                <w:rFonts w:ascii="Arial" w:hAnsi="Arial" w:cs="Arial"/>
                <w:b/>
                <w:sz w:val="20"/>
                <w:szCs w:val="20"/>
              </w:rPr>
            </w:pPr>
            <w:r w:rsidRPr="009E0A9A">
              <w:rPr>
                <w:rFonts w:ascii="Arial" w:hAnsi="Arial" w:cs="Arial"/>
                <w:b/>
                <w:sz w:val="20"/>
                <w:szCs w:val="20"/>
              </w:rPr>
              <w:t>Rank</w:t>
            </w:r>
          </w:p>
        </w:tc>
        <w:tc>
          <w:tcPr>
            <w:tcW w:w="1170" w:type="dxa"/>
          </w:tcPr>
          <w:p w14:paraId="6046A615" w14:textId="537A2125" w:rsidR="0001475C" w:rsidRPr="009E0A9A" w:rsidRDefault="0001475C" w:rsidP="006D7F81">
            <w:pPr>
              <w:rPr>
                <w:rFonts w:ascii="Arial" w:hAnsi="Arial" w:cs="Arial"/>
                <w:b/>
                <w:sz w:val="20"/>
                <w:szCs w:val="20"/>
              </w:rPr>
            </w:pPr>
            <w:r w:rsidRPr="009E0A9A">
              <w:rPr>
                <w:rFonts w:ascii="Arial" w:hAnsi="Arial" w:cs="Arial"/>
                <w:b/>
                <w:sz w:val="20"/>
                <w:szCs w:val="20"/>
              </w:rPr>
              <w:t>Rating</w:t>
            </w:r>
          </w:p>
        </w:tc>
        <w:tc>
          <w:tcPr>
            <w:tcW w:w="7195" w:type="dxa"/>
          </w:tcPr>
          <w:p w14:paraId="115E5D95" w14:textId="669051F7" w:rsidR="0001475C" w:rsidRPr="009E0A9A" w:rsidRDefault="0001475C" w:rsidP="0001475C">
            <w:pPr>
              <w:jc w:val="center"/>
              <w:rPr>
                <w:rFonts w:ascii="Arial" w:hAnsi="Arial" w:cs="Arial"/>
                <w:b/>
                <w:sz w:val="20"/>
                <w:szCs w:val="20"/>
              </w:rPr>
            </w:pPr>
            <w:r w:rsidRPr="009E0A9A">
              <w:rPr>
                <w:rFonts w:ascii="Arial" w:hAnsi="Arial" w:cs="Arial"/>
                <w:b/>
                <w:sz w:val="20"/>
                <w:szCs w:val="20"/>
              </w:rPr>
              <w:t>Program</w:t>
            </w:r>
            <w:r w:rsidR="00B220E1" w:rsidRPr="009E0A9A">
              <w:rPr>
                <w:rFonts w:ascii="Arial" w:hAnsi="Arial" w:cs="Arial"/>
                <w:b/>
                <w:sz w:val="20"/>
                <w:szCs w:val="20"/>
              </w:rPr>
              <w:t>’s Title</w:t>
            </w:r>
          </w:p>
        </w:tc>
      </w:tr>
      <w:tr w:rsidR="0001475C" w14:paraId="1FFFFDFC" w14:textId="77777777" w:rsidTr="0001475C">
        <w:tc>
          <w:tcPr>
            <w:tcW w:w="985" w:type="dxa"/>
          </w:tcPr>
          <w:p w14:paraId="59BBE695" w14:textId="43690EE2" w:rsidR="0001475C" w:rsidRPr="009E0A9A" w:rsidRDefault="0001475C" w:rsidP="0001475C">
            <w:pPr>
              <w:jc w:val="center"/>
              <w:rPr>
                <w:rFonts w:ascii="Arial" w:hAnsi="Arial" w:cs="Arial"/>
                <w:sz w:val="20"/>
                <w:szCs w:val="20"/>
              </w:rPr>
            </w:pPr>
            <w:r w:rsidRPr="009E0A9A">
              <w:rPr>
                <w:rFonts w:ascii="Arial" w:hAnsi="Arial" w:cs="Arial"/>
                <w:sz w:val="20"/>
                <w:szCs w:val="20"/>
              </w:rPr>
              <w:t>1</w:t>
            </w:r>
          </w:p>
        </w:tc>
        <w:tc>
          <w:tcPr>
            <w:tcW w:w="1170" w:type="dxa"/>
          </w:tcPr>
          <w:p w14:paraId="1889DA8B" w14:textId="2BDD79A5" w:rsidR="0001475C" w:rsidRPr="009E0A9A" w:rsidRDefault="0001475C" w:rsidP="006D7F81">
            <w:pPr>
              <w:rPr>
                <w:rFonts w:ascii="Arial" w:hAnsi="Arial" w:cs="Arial"/>
                <w:sz w:val="20"/>
                <w:szCs w:val="20"/>
              </w:rPr>
            </w:pPr>
            <w:r w:rsidRPr="009E0A9A">
              <w:rPr>
                <w:rFonts w:ascii="Arial" w:hAnsi="Arial" w:cs="Arial"/>
                <w:sz w:val="20"/>
                <w:szCs w:val="20"/>
              </w:rPr>
              <w:t>4.50</w:t>
            </w:r>
          </w:p>
        </w:tc>
        <w:tc>
          <w:tcPr>
            <w:tcW w:w="7195" w:type="dxa"/>
          </w:tcPr>
          <w:p w14:paraId="7B91B5FF" w14:textId="72B0AE3B" w:rsidR="0001475C" w:rsidRPr="009E0A9A" w:rsidRDefault="0001475C" w:rsidP="006D7F81">
            <w:pPr>
              <w:rPr>
                <w:rFonts w:ascii="Arial" w:hAnsi="Arial" w:cs="Arial"/>
                <w:sz w:val="20"/>
                <w:szCs w:val="20"/>
              </w:rPr>
            </w:pPr>
            <w:r w:rsidRPr="009E0A9A">
              <w:rPr>
                <w:rFonts w:ascii="Arial" w:hAnsi="Arial" w:cs="Arial"/>
                <w:sz w:val="20"/>
                <w:szCs w:val="20"/>
              </w:rPr>
              <w:t>Suicide Intervention and Prevention (CE Broker Tracking #: 20-615464)</w:t>
            </w:r>
          </w:p>
        </w:tc>
      </w:tr>
      <w:tr w:rsidR="0001475C" w14:paraId="6E3672AF" w14:textId="77777777" w:rsidTr="0001475C">
        <w:tc>
          <w:tcPr>
            <w:tcW w:w="985" w:type="dxa"/>
          </w:tcPr>
          <w:p w14:paraId="3ABF7A40" w14:textId="306CD98E" w:rsidR="0001475C" w:rsidRPr="009E0A9A" w:rsidRDefault="0001475C" w:rsidP="0001475C">
            <w:pPr>
              <w:jc w:val="center"/>
              <w:rPr>
                <w:rFonts w:ascii="Arial" w:hAnsi="Arial" w:cs="Arial"/>
                <w:sz w:val="20"/>
                <w:szCs w:val="20"/>
              </w:rPr>
            </w:pPr>
            <w:r w:rsidRPr="009E0A9A">
              <w:rPr>
                <w:rFonts w:ascii="Arial" w:hAnsi="Arial" w:cs="Arial"/>
                <w:sz w:val="20"/>
                <w:szCs w:val="20"/>
              </w:rPr>
              <w:t>2</w:t>
            </w:r>
          </w:p>
        </w:tc>
        <w:tc>
          <w:tcPr>
            <w:tcW w:w="1170" w:type="dxa"/>
          </w:tcPr>
          <w:p w14:paraId="5EC1AA96" w14:textId="0DA68E4B" w:rsidR="0001475C" w:rsidRPr="009E0A9A" w:rsidRDefault="0001475C" w:rsidP="006D7F81">
            <w:pPr>
              <w:rPr>
                <w:rFonts w:ascii="Arial" w:hAnsi="Arial" w:cs="Arial"/>
                <w:sz w:val="20"/>
                <w:szCs w:val="20"/>
              </w:rPr>
            </w:pPr>
            <w:r w:rsidRPr="009E0A9A">
              <w:rPr>
                <w:rFonts w:ascii="Arial" w:hAnsi="Arial" w:cs="Arial"/>
                <w:sz w:val="20"/>
                <w:szCs w:val="20"/>
              </w:rPr>
              <w:t>4.28</w:t>
            </w:r>
          </w:p>
        </w:tc>
        <w:tc>
          <w:tcPr>
            <w:tcW w:w="7195" w:type="dxa"/>
          </w:tcPr>
          <w:p w14:paraId="46BA2551" w14:textId="449A9FBE" w:rsidR="0001475C" w:rsidRPr="009E0A9A" w:rsidRDefault="0001475C" w:rsidP="006D7F81">
            <w:pPr>
              <w:rPr>
                <w:rFonts w:ascii="Arial" w:hAnsi="Arial" w:cs="Arial"/>
                <w:sz w:val="20"/>
                <w:szCs w:val="20"/>
              </w:rPr>
            </w:pPr>
            <w:r w:rsidRPr="009E0A9A">
              <w:rPr>
                <w:rFonts w:ascii="Arial" w:hAnsi="Arial" w:cs="Arial"/>
                <w:sz w:val="20"/>
                <w:szCs w:val="20"/>
              </w:rPr>
              <w:t>Motivational Interviewing Skills (CE Broker Tracking #: 20-609430)</w:t>
            </w:r>
          </w:p>
        </w:tc>
      </w:tr>
      <w:tr w:rsidR="0001475C" w14:paraId="40F9BCE0" w14:textId="77777777" w:rsidTr="0001475C">
        <w:tc>
          <w:tcPr>
            <w:tcW w:w="985" w:type="dxa"/>
          </w:tcPr>
          <w:p w14:paraId="39DA90BF" w14:textId="5AE2F42D" w:rsidR="0001475C" w:rsidRPr="009E0A9A" w:rsidRDefault="0001475C" w:rsidP="0001475C">
            <w:pPr>
              <w:jc w:val="center"/>
              <w:rPr>
                <w:rFonts w:ascii="Arial" w:hAnsi="Arial" w:cs="Arial"/>
                <w:sz w:val="20"/>
                <w:szCs w:val="20"/>
              </w:rPr>
            </w:pPr>
            <w:r w:rsidRPr="009E0A9A">
              <w:rPr>
                <w:rFonts w:ascii="Arial" w:hAnsi="Arial" w:cs="Arial"/>
                <w:sz w:val="20"/>
                <w:szCs w:val="20"/>
              </w:rPr>
              <w:t>3</w:t>
            </w:r>
          </w:p>
        </w:tc>
        <w:tc>
          <w:tcPr>
            <w:tcW w:w="1170" w:type="dxa"/>
          </w:tcPr>
          <w:p w14:paraId="10EFBBE4" w14:textId="684F4990" w:rsidR="0001475C" w:rsidRPr="009E0A9A" w:rsidRDefault="0001475C" w:rsidP="006D7F81">
            <w:pPr>
              <w:rPr>
                <w:rFonts w:ascii="Arial" w:hAnsi="Arial" w:cs="Arial"/>
                <w:sz w:val="20"/>
                <w:szCs w:val="20"/>
              </w:rPr>
            </w:pPr>
            <w:r w:rsidRPr="009E0A9A">
              <w:rPr>
                <w:rFonts w:ascii="Arial" w:hAnsi="Arial" w:cs="Arial"/>
                <w:sz w:val="20"/>
                <w:szCs w:val="20"/>
              </w:rPr>
              <w:t>4.25</w:t>
            </w:r>
          </w:p>
        </w:tc>
        <w:tc>
          <w:tcPr>
            <w:tcW w:w="7195" w:type="dxa"/>
          </w:tcPr>
          <w:p w14:paraId="5807DEC3" w14:textId="1D00D5BF" w:rsidR="0001475C" w:rsidRPr="009E0A9A" w:rsidRDefault="0001475C" w:rsidP="006D7F81">
            <w:pPr>
              <w:rPr>
                <w:rFonts w:ascii="Arial" w:hAnsi="Arial" w:cs="Arial"/>
                <w:sz w:val="20"/>
                <w:szCs w:val="20"/>
              </w:rPr>
            </w:pPr>
            <w:r w:rsidRPr="009E0A9A">
              <w:rPr>
                <w:rFonts w:ascii="Arial" w:hAnsi="Arial" w:cs="Arial"/>
                <w:sz w:val="20"/>
                <w:szCs w:val="20"/>
              </w:rPr>
              <w:t xml:space="preserve">Solution Focused Brief Therapy (SFBT) (CE Broker Tracking #: 20-615492)  </w:t>
            </w:r>
          </w:p>
        </w:tc>
      </w:tr>
      <w:tr w:rsidR="0001475C" w14:paraId="5571336A" w14:textId="77777777" w:rsidTr="0001475C">
        <w:tc>
          <w:tcPr>
            <w:tcW w:w="985" w:type="dxa"/>
          </w:tcPr>
          <w:p w14:paraId="47CFB5A4" w14:textId="4FBE4926" w:rsidR="0001475C" w:rsidRPr="009E0A9A" w:rsidRDefault="0001475C" w:rsidP="0001475C">
            <w:pPr>
              <w:jc w:val="center"/>
              <w:rPr>
                <w:rFonts w:ascii="Arial" w:hAnsi="Arial" w:cs="Arial"/>
                <w:sz w:val="20"/>
                <w:szCs w:val="20"/>
              </w:rPr>
            </w:pPr>
            <w:r w:rsidRPr="009E0A9A">
              <w:rPr>
                <w:rFonts w:ascii="Arial" w:hAnsi="Arial" w:cs="Arial"/>
                <w:sz w:val="20"/>
                <w:szCs w:val="20"/>
              </w:rPr>
              <w:t>4</w:t>
            </w:r>
          </w:p>
        </w:tc>
        <w:tc>
          <w:tcPr>
            <w:tcW w:w="1170" w:type="dxa"/>
          </w:tcPr>
          <w:p w14:paraId="06782D5F" w14:textId="68BA3C09" w:rsidR="0001475C" w:rsidRPr="009E0A9A" w:rsidRDefault="00B220E1" w:rsidP="006D7F81">
            <w:pPr>
              <w:rPr>
                <w:rFonts w:ascii="Arial" w:hAnsi="Arial" w:cs="Arial"/>
                <w:sz w:val="20"/>
                <w:szCs w:val="20"/>
              </w:rPr>
            </w:pPr>
            <w:r w:rsidRPr="009E0A9A">
              <w:rPr>
                <w:rFonts w:ascii="Arial" w:hAnsi="Arial" w:cs="Arial"/>
                <w:sz w:val="20"/>
                <w:szCs w:val="20"/>
              </w:rPr>
              <w:t>4.23</w:t>
            </w:r>
          </w:p>
        </w:tc>
        <w:tc>
          <w:tcPr>
            <w:tcW w:w="7195" w:type="dxa"/>
          </w:tcPr>
          <w:p w14:paraId="4B71525A" w14:textId="58E3DF30" w:rsidR="0001475C" w:rsidRPr="009E0A9A" w:rsidRDefault="00B220E1" w:rsidP="006D7F81">
            <w:pPr>
              <w:rPr>
                <w:rFonts w:ascii="Arial" w:hAnsi="Arial" w:cs="Arial"/>
                <w:sz w:val="20"/>
                <w:szCs w:val="20"/>
              </w:rPr>
            </w:pPr>
            <w:r w:rsidRPr="009E0A9A">
              <w:rPr>
                <w:rFonts w:ascii="Arial" w:hAnsi="Arial" w:cs="Arial"/>
                <w:sz w:val="20"/>
                <w:szCs w:val="20"/>
              </w:rPr>
              <w:t xml:space="preserve">Maintaining Healthy Ethical Boundaries (CE Broker Tracking #: 20-615486)  </w:t>
            </w:r>
          </w:p>
        </w:tc>
      </w:tr>
      <w:tr w:rsidR="0001475C" w14:paraId="19BDDE7B" w14:textId="77777777" w:rsidTr="0001475C">
        <w:tc>
          <w:tcPr>
            <w:tcW w:w="985" w:type="dxa"/>
          </w:tcPr>
          <w:p w14:paraId="72CE58D9" w14:textId="520918BC" w:rsidR="0001475C" w:rsidRPr="009E0A9A" w:rsidRDefault="0001475C" w:rsidP="0001475C">
            <w:pPr>
              <w:jc w:val="center"/>
              <w:rPr>
                <w:rFonts w:ascii="Arial" w:hAnsi="Arial" w:cs="Arial"/>
                <w:sz w:val="20"/>
                <w:szCs w:val="20"/>
              </w:rPr>
            </w:pPr>
            <w:r w:rsidRPr="009E0A9A">
              <w:rPr>
                <w:rFonts w:ascii="Arial" w:hAnsi="Arial" w:cs="Arial"/>
                <w:sz w:val="20"/>
                <w:szCs w:val="20"/>
              </w:rPr>
              <w:t>5</w:t>
            </w:r>
          </w:p>
        </w:tc>
        <w:tc>
          <w:tcPr>
            <w:tcW w:w="1170" w:type="dxa"/>
          </w:tcPr>
          <w:p w14:paraId="713379E2" w14:textId="7622BD36" w:rsidR="0001475C" w:rsidRPr="009E0A9A" w:rsidRDefault="00B220E1" w:rsidP="006D7F81">
            <w:pPr>
              <w:rPr>
                <w:rFonts w:ascii="Arial" w:hAnsi="Arial" w:cs="Arial"/>
                <w:sz w:val="20"/>
                <w:szCs w:val="20"/>
              </w:rPr>
            </w:pPr>
            <w:r w:rsidRPr="009E0A9A">
              <w:rPr>
                <w:rFonts w:ascii="Arial" w:hAnsi="Arial" w:cs="Arial"/>
                <w:sz w:val="20"/>
                <w:szCs w:val="20"/>
              </w:rPr>
              <w:t>4.21</w:t>
            </w:r>
          </w:p>
        </w:tc>
        <w:tc>
          <w:tcPr>
            <w:tcW w:w="7195" w:type="dxa"/>
          </w:tcPr>
          <w:p w14:paraId="5ED7D972" w14:textId="5BDB4F57" w:rsidR="0001475C" w:rsidRPr="009E0A9A" w:rsidRDefault="00B220E1" w:rsidP="006D7F81">
            <w:pPr>
              <w:rPr>
                <w:rFonts w:ascii="Arial" w:hAnsi="Arial" w:cs="Arial"/>
                <w:sz w:val="20"/>
                <w:szCs w:val="20"/>
              </w:rPr>
            </w:pPr>
            <w:r w:rsidRPr="009E0A9A">
              <w:rPr>
                <w:rFonts w:ascii="Arial" w:hAnsi="Arial" w:cs="Arial"/>
                <w:sz w:val="20"/>
                <w:szCs w:val="20"/>
              </w:rPr>
              <w:t xml:space="preserve">Overview of Evidence Based Practices for Specific Mental Health Disorders (CE Broker Tracking #: 20-615462)                                                                         </w:t>
            </w:r>
          </w:p>
        </w:tc>
      </w:tr>
      <w:tr w:rsidR="0001475C" w14:paraId="4EBE21EA" w14:textId="77777777" w:rsidTr="0001475C">
        <w:tc>
          <w:tcPr>
            <w:tcW w:w="985" w:type="dxa"/>
          </w:tcPr>
          <w:p w14:paraId="240CD606" w14:textId="4206CDA5" w:rsidR="0001475C" w:rsidRPr="009E0A9A" w:rsidRDefault="0001475C" w:rsidP="0001475C">
            <w:pPr>
              <w:jc w:val="center"/>
              <w:rPr>
                <w:rFonts w:ascii="Arial" w:hAnsi="Arial" w:cs="Arial"/>
                <w:sz w:val="20"/>
                <w:szCs w:val="20"/>
              </w:rPr>
            </w:pPr>
            <w:r w:rsidRPr="009E0A9A">
              <w:rPr>
                <w:rFonts w:ascii="Arial" w:hAnsi="Arial" w:cs="Arial"/>
                <w:sz w:val="20"/>
                <w:szCs w:val="20"/>
              </w:rPr>
              <w:t>6</w:t>
            </w:r>
          </w:p>
        </w:tc>
        <w:tc>
          <w:tcPr>
            <w:tcW w:w="1170" w:type="dxa"/>
          </w:tcPr>
          <w:p w14:paraId="1B7B66A5" w14:textId="1B54D393" w:rsidR="0001475C" w:rsidRPr="009E0A9A" w:rsidRDefault="00B220E1" w:rsidP="006D7F81">
            <w:pPr>
              <w:rPr>
                <w:rFonts w:ascii="Arial" w:hAnsi="Arial" w:cs="Arial"/>
                <w:sz w:val="20"/>
                <w:szCs w:val="20"/>
              </w:rPr>
            </w:pPr>
            <w:r w:rsidRPr="009E0A9A">
              <w:rPr>
                <w:rFonts w:ascii="Arial" w:hAnsi="Arial" w:cs="Arial"/>
                <w:sz w:val="20"/>
                <w:szCs w:val="20"/>
              </w:rPr>
              <w:t>4.17</w:t>
            </w:r>
          </w:p>
        </w:tc>
        <w:tc>
          <w:tcPr>
            <w:tcW w:w="7195" w:type="dxa"/>
          </w:tcPr>
          <w:p w14:paraId="22AFB499" w14:textId="37555B40" w:rsidR="00B220E1" w:rsidRPr="009E0A9A" w:rsidRDefault="00B220E1" w:rsidP="00B220E1">
            <w:pPr>
              <w:rPr>
                <w:rFonts w:ascii="Arial" w:hAnsi="Arial" w:cs="Arial"/>
                <w:sz w:val="20"/>
                <w:szCs w:val="20"/>
              </w:rPr>
            </w:pPr>
            <w:r w:rsidRPr="009E0A9A">
              <w:rPr>
                <w:rFonts w:ascii="Arial" w:hAnsi="Arial" w:cs="Arial"/>
                <w:sz w:val="20"/>
                <w:szCs w:val="20"/>
              </w:rPr>
              <w:t xml:space="preserve">A. Steps to Take to Avoid Compassion Fatigue (CE Broker Tracking #: 20-615488)                                                                                                                       </w:t>
            </w:r>
          </w:p>
          <w:p w14:paraId="681D7FD6" w14:textId="192BB4C8" w:rsidR="0001475C" w:rsidRPr="009E0A9A" w:rsidRDefault="00B220E1" w:rsidP="00B220E1">
            <w:pPr>
              <w:rPr>
                <w:rFonts w:ascii="Arial" w:hAnsi="Arial" w:cs="Arial"/>
                <w:sz w:val="20"/>
                <w:szCs w:val="20"/>
              </w:rPr>
            </w:pPr>
            <w:r w:rsidRPr="009E0A9A">
              <w:rPr>
                <w:rFonts w:ascii="Arial" w:hAnsi="Arial" w:cs="Arial"/>
                <w:sz w:val="20"/>
                <w:szCs w:val="20"/>
              </w:rPr>
              <w:t xml:space="preserve">B. Treating the Whole Person with PTSD &amp;/or TBI (CE Broker Tracking #: 20-615482)                                                                                                             </w:t>
            </w:r>
          </w:p>
        </w:tc>
      </w:tr>
      <w:tr w:rsidR="0001475C" w14:paraId="2498166A" w14:textId="77777777" w:rsidTr="0001475C">
        <w:tc>
          <w:tcPr>
            <w:tcW w:w="985" w:type="dxa"/>
          </w:tcPr>
          <w:p w14:paraId="6F27DA6F" w14:textId="145562DB" w:rsidR="0001475C" w:rsidRPr="009E0A9A" w:rsidRDefault="0001475C" w:rsidP="0001475C">
            <w:pPr>
              <w:jc w:val="center"/>
              <w:rPr>
                <w:rFonts w:ascii="Arial" w:hAnsi="Arial" w:cs="Arial"/>
                <w:sz w:val="20"/>
                <w:szCs w:val="20"/>
              </w:rPr>
            </w:pPr>
            <w:r w:rsidRPr="009E0A9A">
              <w:rPr>
                <w:rFonts w:ascii="Arial" w:hAnsi="Arial" w:cs="Arial"/>
                <w:sz w:val="20"/>
                <w:szCs w:val="20"/>
              </w:rPr>
              <w:t>7</w:t>
            </w:r>
          </w:p>
        </w:tc>
        <w:tc>
          <w:tcPr>
            <w:tcW w:w="1170" w:type="dxa"/>
          </w:tcPr>
          <w:p w14:paraId="66F3B8A7" w14:textId="50A86088" w:rsidR="0001475C" w:rsidRPr="009E0A9A" w:rsidRDefault="00B220E1" w:rsidP="006D7F81">
            <w:pPr>
              <w:rPr>
                <w:rFonts w:ascii="Arial" w:hAnsi="Arial" w:cs="Arial"/>
                <w:sz w:val="20"/>
                <w:szCs w:val="20"/>
              </w:rPr>
            </w:pPr>
            <w:r w:rsidRPr="009E0A9A">
              <w:rPr>
                <w:rFonts w:ascii="Arial" w:hAnsi="Arial" w:cs="Arial"/>
                <w:sz w:val="20"/>
                <w:szCs w:val="20"/>
              </w:rPr>
              <w:t>3.93</w:t>
            </w:r>
          </w:p>
        </w:tc>
        <w:tc>
          <w:tcPr>
            <w:tcW w:w="7195" w:type="dxa"/>
          </w:tcPr>
          <w:p w14:paraId="2EFFC0E6" w14:textId="4759F078" w:rsidR="0001475C" w:rsidRPr="009E0A9A" w:rsidRDefault="00B220E1" w:rsidP="006D7F81">
            <w:pPr>
              <w:rPr>
                <w:rFonts w:ascii="Arial" w:hAnsi="Arial" w:cs="Arial"/>
                <w:sz w:val="20"/>
                <w:szCs w:val="20"/>
              </w:rPr>
            </w:pPr>
            <w:r w:rsidRPr="009E0A9A">
              <w:rPr>
                <w:rFonts w:ascii="Arial" w:hAnsi="Arial" w:cs="Arial"/>
                <w:sz w:val="20"/>
                <w:szCs w:val="20"/>
              </w:rPr>
              <w:t xml:space="preserve">Co-Occurring Disorders of Substance Use &amp; Mental Health Disorders (CE Broker Tracking #: 20-615480)                                                                                     </w:t>
            </w:r>
          </w:p>
        </w:tc>
      </w:tr>
      <w:tr w:rsidR="0001475C" w14:paraId="39949643" w14:textId="77777777" w:rsidTr="0001475C">
        <w:tc>
          <w:tcPr>
            <w:tcW w:w="985" w:type="dxa"/>
          </w:tcPr>
          <w:p w14:paraId="64554B8D" w14:textId="2ABE2F38" w:rsidR="0001475C" w:rsidRPr="009E0A9A" w:rsidRDefault="0001475C" w:rsidP="0001475C">
            <w:pPr>
              <w:jc w:val="center"/>
              <w:rPr>
                <w:rFonts w:ascii="Arial" w:hAnsi="Arial" w:cs="Arial"/>
                <w:sz w:val="20"/>
                <w:szCs w:val="20"/>
              </w:rPr>
            </w:pPr>
            <w:r w:rsidRPr="009E0A9A">
              <w:rPr>
                <w:rFonts w:ascii="Arial" w:hAnsi="Arial" w:cs="Arial"/>
                <w:sz w:val="20"/>
                <w:szCs w:val="20"/>
              </w:rPr>
              <w:t>8</w:t>
            </w:r>
          </w:p>
        </w:tc>
        <w:tc>
          <w:tcPr>
            <w:tcW w:w="1170" w:type="dxa"/>
          </w:tcPr>
          <w:p w14:paraId="3740538A" w14:textId="2C33099A" w:rsidR="0001475C" w:rsidRPr="009E0A9A" w:rsidRDefault="00B220E1" w:rsidP="006D7F81">
            <w:pPr>
              <w:rPr>
                <w:rFonts w:ascii="Arial" w:hAnsi="Arial" w:cs="Arial"/>
                <w:sz w:val="20"/>
                <w:szCs w:val="20"/>
              </w:rPr>
            </w:pPr>
            <w:r w:rsidRPr="009E0A9A">
              <w:rPr>
                <w:rFonts w:ascii="Arial" w:hAnsi="Arial" w:cs="Arial"/>
                <w:sz w:val="20"/>
                <w:szCs w:val="20"/>
              </w:rPr>
              <w:t>3.83</w:t>
            </w:r>
          </w:p>
        </w:tc>
        <w:tc>
          <w:tcPr>
            <w:tcW w:w="7195" w:type="dxa"/>
          </w:tcPr>
          <w:p w14:paraId="39D19D84" w14:textId="3BE93850" w:rsidR="0001475C" w:rsidRPr="009E0A9A" w:rsidRDefault="00B220E1" w:rsidP="006D7F81">
            <w:pPr>
              <w:rPr>
                <w:rFonts w:ascii="Arial" w:hAnsi="Arial" w:cs="Arial"/>
                <w:sz w:val="20"/>
                <w:szCs w:val="20"/>
              </w:rPr>
            </w:pPr>
            <w:r w:rsidRPr="009E0A9A">
              <w:rPr>
                <w:rFonts w:ascii="Arial" w:hAnsi="Arial" w:cs="Arial"/>
                <w:sz w:val="20"/>
                <w:szCs w:val="20"/>
              </w:rPr>
              <w:t xml:space="preserve">Integrated Medicine Skills Intensive Workshop (CE Broker Tracking #: 20-615484)                                                                                                             </w:t>
            </w:r>
          </w:p>
        </w:tc>
      </w:tr>
      <w:tr w:rsidR="0001475C" w14:paraId="2849467B" w14:textId="77777777" w:rsidTr="0001475C">
        <w:tc>
          <w:tcPr>
            <w:tcW w:w="985" w:type="dxa"/>
          </w:tcPr>
          <w:p w14:paraId="438B4C30" w14:textId="5D265201" w:rsidR="0001475C" w:rsidRPr="009E0A9A" w:rsidRDefault="0001475C" w:rsidP="0001475C">
            <w:pPr>
              <w:jc w:val="center"/>
              <w:rPr>
                <w:rFonts w:ascii="Arial" w:hAnsi="Arial" w:cs="Arial"/>
                <w:sz w:val="20"/>
                <w:szCs w:val="20"/>
              </w:rPr>
            </w:pPr>
            <w:r w:rsidRPr="009E0A9A">
              <w:rPr>
                <w:rFonts w:ascii="Arial" w:hAnsi="Arial" w:cs="Arial"/>
                <w:sz w:val="20"/>
                <w:szCs w:val="20"/>
              </w:rPr>
              <w:t>9</w:t>
            </w:r>
          </w:p>
        </w:tc>
        <w:tc>
          <w:tcPr>
            <w:tcW w:w="1170" w:type="dxa"/>
          </w:tcPr>
          <w:p w14:paraId="51F6A601" w14:textId="31422D63" w:rsidR="0001475C" w:rsidRPr="009E0A9A" w:rsidRDefault="00B220E1" w:rsidP="006D7F81">
            <w:pPr>
              <w:rPr>
                <w:rFonts w:ascii="Arial" w:hAnsi="Arial" w:cs="Arial"/>
                <w:sz w:val="20"/>
                <w:szCs w:val="20"/>
              </w:rPr>
            </w:pPr>
            <w:r w:rsidRPr="009E0A9A">
              <w:rPr>
                <w:rFonts w:ascii="Arial" w:hAnsi="Arial" w:cs="Arial"/>
                <w:sz w:val="20"/>
                <w:szCs w:val="20"/>
              </w:rPr>
              <w:t>3.80</w:t>
            </w:r>
          </w:p>
        </w:tc>
        <w:tc>
          <w:tcPr>
            <w:tcW w:w="7195" w:type="dxa"/>
          </w:tcPr>
          <w:p w14:paraId="7E4B42A9" w14:textId="44B1AFF3" w:rsidR="0001475C" w:rsidRPr="009E0A9A" w:rsidRDefault="00B220E1" w:rsidP="006D7F81">
            <w:pPr>
              <w:rPr>
                <w:rFonts w:ascii="Arial" w:hAnsi="Arial" w:cs="Arial"/>
                <w:sz w:val="20"/>
                <w:szCs w:val="20"/>
              </w:rPr>
            </w:pPr>
            <w:r w:rsidRPr="009E0A9A">
              <w:rPr>
                <w:rFonts w:ascii="Arial" w:hAnsi="Arial" w:cs="Arial"/>
                <w:sz w:val="20"/>
                <w:szCs w:val="20"/>
              </w:rPr>
              <w:t xml:space="preserve">Use of Adverse Childhood Experiences (ACE Factors) in Clinical Assessment (CE Broker Tracking #: 20-615466)                                                                  </w:t>
            </w:r>
          </w:p>
        </w:tc>
      </w:tr>
      <w:tr w:rsidR="0001475C" w14:paraId="4D872891" w14:textId="77777777" w:rsidTr="0001475C">
        <w:tc>
          <w:tcPr>
            <w:tcW w:w="985" w:type="dxa"/>
          </w:tcPr>
          <w:p w14:paraId="64D82708" w14:textId="7CF18A92" w:rsidR="0001475C" w:rsidRPr="009E0A9A" w:rsidRDefault="0001475C" w:rsidP="0001475C">
            <w:pPr>
              <w:jc w:val="center"/>
              <w:rPr>
                <w:rFonts w:ascii="Arial" w:hAnsi="Arial" w:cs="Arial"/>
                <w:sz w:val="20"/>
                <w:szCs w:val="20"/>
              </w:rPr>
            </w:pPr>
            <w:r w:rsidRPr="009E0A9A">
              <w:rPr>
                <w:rFonts w:ascii="Arial" w:hAnsi="Arial" w:cs="Arial"/>
                <w:sz w:val="20"/>
                <w:szCs w:val="20"/>
              </w:rPr>
              <w:t>10</w:t>
            </w:r>
          </w:p>
        </w:tc>
        <w:tc>
          <w:tcPr>
            <w:tcW w:w="1170" w:type="dxa"/>
          </w:tcPr>
          <w:p w14:paraId="535E4861" w14:textId="65581F39" w:rsidR="0001475C" w:rsidRPr="009E0A9A" w:rsidRDefault="00B220E1" w:rsidP="006D7F81">
            <w:pPr>
              <w:rPr>
                <w:rFonts w:ascii="Arial" w:hAnsi="Arial" w:cs="Arial"/>
                <w:sz w:val="20"/>
                <w:szCs w:val="20"/>
              </w:rPr>
            </w:pPr>
            <w:r w:rsidRPr="009E0A9A">
              <w:rPr>
                <w:rFonts w:ascii="Arial" w:hAnsi="Arial" w:cs="Arial"/>
                <w:sz w:val="20"/>
                <w:szCs w:val="20"/>
              </w:rPr>
              <w:t>3.73</w:t>
            </w:r>
          </w:p>
        </w:tc>
        <w:tc>
          <w:tcPr>
            <w:tcW w:w="7195" w:type="dxa"/>
          </w:tcPr>
          <w:p w14:paraId="630B8F59" w14:textId="55F7C7AF" w:rsidR="0001475C" w:rsidRPr="009E0A9A" w:rsidRDefault="00B220E1" w:rsidP="006D7F81">
            <w:pPr>
              <w:rPr>
                <w:rFonts w:ascii="Arial" w:hAnsi="Arial" w:cs="Arial"/>
                <w:sz w:val="20"/>
                <w:szCs w:val="20"/>
              </w:rPr>
            </w:pPr>
            <w:r w:rsidRPr="009E0A9A">
              <w:rPr>
                <w:rFonts w:ascii="Arial" w:hAnsi="Arial" w:cs="Arial"/>
                <w:sz w:val="20"/>
                <w:szCs w:val="20"/>
              </w:rPr>
              <w:t xml:space="preserve">Integrated Behavioral Medicine Approach to Wellness Programming (CE Broker Tracking #: 20-657030)                                                                                     </w:t>
            </w:r>
          </w:p>
        </w:tc>
      </w:tr>
      <w:tr w:rsidR="0001475C" w14:paraId="13B6CA69" w14:textId="77777777" w:rsidTr="0001475C">
        <w:tc>
          <w:tcPr>
            <w:tcW w:w="985" w:type="dxa"/>
          </w:tcPr>
          <w:p w14:paraId="63E0D691" w14:textId="311E5F88" w:rsidR="0001475C" w:rsidRPr="009E0A9A" w:rsidRDefault="0001475C" w:rsidP="0001475C">
            <w:pPr>
              <w:jc w:val="center"/>
              <w:rPr>
                <w:rFonts w:ascii="Arial" w:hAnsi="Arial" w:cs="Arial"/>
                <w:sz w:val="20"/>
                <w:szCs w:val="20"/>
              </w:rPr>
            </w:pPr>
            <w:r w:rsidRPr="009E0A9A">
              <w:rPr>
                <w:rFonts w:ascii="Arial" w:hAnsi="Arial" w:cs="Arial"/>
                <w:sz w:val="20"/>
                <w:szCs w:val="20"/>
              </w:rPr>
              <w:t>1</w:t>
            </w:r>
            <w:r w:rsidR="00B220E1" w:rsidRPr="009E0A9A">
              <w:rPr>
                <w:rFonts w:ascii="Arial" w:hAnsi="Arial" w:cs="Arial"/>
                <w:sz w:val="20"/>
                <w:szCs w:val="20"/>
              </w:rPr>
              <w:t>1</w:t>
            </w:r>
          </w:p>
        </w:tc>
        <w:tc>
          <w:tcPr>
            <w:tcW w:w="1170" w:type="dxa"/>
          </w:tcPr>
          <w:p w14:paraId="4394737C" w14:textId="2FDE2C9C" w:rsidR="0001475C" w:rsidRPr="009E0A9A" w:rsidRDefault="00B220E1" w:rsidP="006D7F81">
            <w:pPr>
              <w:rPr>
                <w:rFonts w:ascii="Arial" w:hAnsi="Arial" w:cs="Arial"/>
                <w:sz w:val="20"/>
                <w:szCs w:val="20"/>
              </w:rPr>
            </w:pPr>
            <w:r w:rsidRPr="009E0A9A">
              <w:rPr>
                <w:rFonts w:ascii="Arial" w:hAnsi="Arial" w:cs="Arial"/>
                <w:sz w:val="20"/>
                <w:szCs w:val="20"/>
              </w:rPr>
              <w:t>3.70</w:t>
            </w:r>
          </w:p>
        </w:tc>
        <w:tc>
          <w:tcPr>
            <w:tcW w:w="7195" w:type="dxa"/>
          </w:tcPr>
          <w:p w14:paraId="311F2AB9" w14:textId="6D56D10E" w:rsidR="0001475C" w:rsidRPr="009E0A9A" w:rsidRDefault="00B220E1" w:rsidP="006D7F81">
            <w:pPr>
              <w:rPr>
                <w:rFonts w:ascii="Arial" w:hAnsi="Arial" w:cs="Arial"/>
                <w:sz w:val="20"/>
                <w:szCs w:val="20"/>
              </w:rPr>
            </w:pPr>
            <w:r w:rsidRPr="009E0A9A">
              <w:rPr>
                <w:rFonts w:ascii="Arial" w:hAnsi="Arial" w:cs="Arial"/>
                <w:sz w:val="20"/>
                <w:szCs w:val="20"/>
              </w:rPr>
              <w:t xml:space="preserve">Supervision Continuing Education Program (for 4 CEU's, CE Broker Tracking #: 20-657414)                                                                                                        </w:t>
            </w:r>
          </w:p>
        </w:tc>
      </w:tr>
      <w:tr w:rsidR="0001475C" w14:paraId="32FC7050" w14:textId="77777777" w:rsidTr="0001475C">
        <w:tc>
          <w:tcPr>
            <w:tcW w:w="985" w:type="dxa"/>
          </w:tcPr>
          <w:p w14:paraId="62989B18" w14:textId="439B6069" w:rsidR="0001475C" w:rsidRPr="009E0A9A" w:rsidRDefault="0001475C" w:rsidP="0001475C">
            <w:pPr>
              <w:jc w:val="center"/>
              <w:rPr>
                <w:rFonts w:ascii="Arial" w:hAnsi="Arial" w:cs="Arial"/>
                <w:sz w:val="20"/>
                <w:szCs w:val="20"/>
              </w:rPr>
            </w:pPr>
            <w:r w:rsidRPr="009E0A9A">
              <w:rPr>
                <w:rFonts w:ascii="Arial" w:hAnsi="Arial" w:cs="Arial"/>
                <w:sz w:val="20"/>
                <w:szCs w:val="20"/>
              </w:rPr>
              <w:t>1</w:t>
            </w:r>
            <w:r w:rsidR="00B220E1" w:rsidRPr="009E0A9A">
              <w:rPr>
                <w:rFonts w:ascii="Arial" w:hAnsi="Arial" w:cs="Arial"/>
                <w:sz w:val="20"/>
                <w:szCs w:val="20"/>
              </w:rPr>
              <w:t>2</w:t>
            </w:r>
          </w:p>
        </w:tc>
        <w:tc>
          <w:tcPr>
            <w:tcW w:w="1170" w:type="dxa"/>
          </w:tcPr>
          <w:p w14:paraId="1382E467" w14:textId="50AE16D1" w:rsidR="0001475C" w:rsidRPr="009E0A9A" w:rsidRDefault="00B220E1" w:rsidP="006D7F81">
            <w:pPr>
              <w:rPr>
                <w:rFonts w:ascii="Arial" w:hAnsi="Arial" w:cs="Arial"/>
                <w:sz w:val="20"/>
                <w:szCs w:val="20"/>
              </w:rPr>
            </w:pPr>
            <w:r w:rsidRPr="009E0A9A">
              <w:rPr>
                <w:rFonts w:ascii="Arial" w:hAnsi="Arial" w:cs="Arial"/>
                <w:sz w:val="20"/>
                <w:szCs w:val="20"/>
              </w:rPr>
              <w:t>3.56</w:t>
            </w:r>
          </w:p>
        </w:tc>
        <w:tc>
          <w:tcPr>
            <w:tcW w:w="7195" w:type="dxa"/>
          </w:tcPr>
          <w:p w14:paraId="1F81007D" w14:textId="11BADA11" w:rsidR="0001475C" w:rsidRPr="009E0A9A" w:rsidRDefault="00B220E1" w:rsidP="006D7F81">
            <w:pPr>
              <w:rPr>
                <w:rFonts w:ascii="Arial" w:hAnsi="Arial" w:cs="Arial"/>
                <w:sz w:val="20"/>
                <w:szCs w:val="20"/>
              </w:rPr>
            </w:pPr>
            <w:r w:rsidRPr="009E0A9A">
              <w:rPr>
                <w:rFonts w:ascii="Arial" w:hAnsi="Arial" w:cs="Arial"/>
                <w:sz w:val="20"/>
                <w:szCs w:val="20"/>
              </w:rPr>
              <w:t>Dealing with Opioid and Heroin Epidemic &amp; Non-Medication Treating of Pain (CE Broker Tracking #: 20-615468)</w:t>
            </w:r>
          </w:p>
        </w:tc>
      </w:tr>
      <w:tr w:rsidR="0001475C" w14:paraId="4039CC1A" w14:textId="77777777" w:rsidTr="0001475C">
        <w:tc>
          <w:tcPr>
            <w:tcW w:w="985" w:type="dxa"/>
          </w:tcPr>
          <w:p w14:paraId="4A708AC0" w14:textId="1ED8C77A" w:rsidR="0001475C" w:rsidRPr="009E0A9A" w:rsidRDefault="0001475C" w:rsidP="0001475C">
            <w:pPr>
              <w:jc w:val="center"/>
              <w:rPr>
                <w:rFonts w:ascii="Arial" w:hAnsi="Arial" w:cs="Arial"/>
                <w:sz w:val="20"/>
                <w:szCs w:val="20"/>
              </w:rPr>
            </w:pPr>
            <w:r w:rsidRPr="009E0A9A">
              <w:rPr>
                <w:rFonts w:ascii="Arial" w:hAnsi="Arial" w:cs="Arial"/>
                <w:sz w:val="20"/>
                <w:szCs w:val="20"/>
              </w:rPr>
              <w:t>1</w:t>
            </w:r>
            <w:r w:rsidR="00B220E1" w:rsidRPr="009E0A9A">
              <w:rPr>
                <w:rFonts w:ascii="Arial" w:hAnsi="Arial" w:cs="Arial"/>
                <w:sz w:val="20"/>
                <w:szCs w:val="20"/>
              </w:rPr>
              <w:t>3</w:t>
            </w:r>
          </w:p>
        </w:tc>
        <w:tc>
          <w:tcPr>
            <w:tcW w:w="1170" w:type="dxa"/>
          </w:tcPr>
          <w:p w14:paraId="5A87BD04" w14:textId="62B0EA4B" w:rsidR="0001475C" w:rsidRPr="009E0A9A" w:rsidRDefault="00B220E1" w:rsidP="006D7F81">
            <w:pPr>
              <w:rPr>
                <w:rFonts w:ascii="Arial" w:hAnsi="Arial" w:cs="Arial"/>
                <w:sz w:val="20"/>
                <w:szCs w:val="20"/>
              </w:rPr>
            </w:pPr>
            <w:r w:rsidRPr="009E0A9A">
              <w:rPr>
                <w:rFonts w:ascii="Arial" w:hAnsi="Arial" w:cs="Arial"/>
                <w:sz w:val="20"/>
                <w:szCs w:val="20"/>
              </w:rPr>
              <w:t>3.21</w:t>
            </w:r>
          </w:p>
        </w:tc>
        <w:tc>
          <w:tcPr>
            <w:tcW w:w="7195" w:type="dxa"/>
          </w:tcPr>
          <w:p w14:paraId="246B376B" w14:textId="7E359082" w:rsidR="0001475C" w:rsidRPr="009E0A9A" w:rsidRDefault="00B220E1" w:rsidP="006D7F81">
            <w:pPr>
              <w:rPr>
                <w:rFonts w:ascii="Arial" w:hAnsi="Arial" w:cs="Arial"/>
                <w:sz w:val="20"/>
                <w:szCs w:val="20"/>
              </w:rPr>
            </w:pPr>
            <w:r w:rsidRPr="009E0A9A">
              <w:rPr>
                <w:rFonts w:ascii="Arial" w:hAnsi="Arial" w:cs="Arial"/>
                <w:sz w:val="20"/>
                <w:szCs w:val="20"/>
              </w:rPr>
              <w:t xml:space="preserve">Pornography Therapeutic Interventions (4th of 4 Programs on Pornography Intervention) (CE Broker Tracking #: 20-615478)   </w:t>
            </w:r>
          </w:p>
        </w:tc>
      </w:tr>
      <w:tr w:rsidR="0001475C" w14:paraId="32618B4F" w14:textId="77777777" w:rsidTr="0001475C">
        <w:tc>
          <w:tcPr>
            <w:tcW w:w="985" w:type="dxa"/>
          </w:tcPr>
          <w:p w14:paraId="62041A1D" w14:textId="4F1220A3" w:rsidR="0001475C" w:rsidRPr="009E0A9A" w:rsidRDefault="0001475C" w:rsidP="0001475C">
            <w:pPr>
              <w:jc w:val="center"/>
              <w:rPr>
                <w:rFonts w:ascii="Arial" w:hAnsi="Arial" w:cs="Arial"/>
                <w:sz w:val="20"/>
                <w:szCs w:val="20"/>
              </w:rPr>
            </w:pPr>
            <w:r w:rsidRPr="009E0A9A">
              <w:rPr>
                <w:rFonts w:ascii="Arial" w:hAnsi="Arial" w:cs="Arial"/>
                <w:sz w:val="20"/>
                <w:szCs w:val="20"/>
              </w:rPr>
              <w:t>1</w:t>
            </w:r>
            <w:r w:rsidR="00B220E1" w:rsidRPr="009E0A9A">
              <w:rPr>
                <w:rFonts w:ascii="Arial" w:hAnsi="Arial" w:cs="Arial"/>
                <w:sz w:val="20"/>
                <w:szCs w:val="20"/>
              </w:rPr>
              <w:t>4</w:t>
            </w:r>
          </w:p>
        </w:tc>
        <w:tc>
          <w:tcPr>
            <w:tcW w:w="1170" w:type="dxa"/>
          </w:tcPr>
          <w:p w14:paraId="526AB994" w14:textId="0FDAB841" w:rsidR="0001475C" w:rsidRPr="009E0A9A" w:rsidRDefault="00B220E1" w:rsidP="006D7F81">
            <w:pPr>
              <w:rPr>
                <w:rFonts w:ascii="Arial" w:hAnsi="Arial" w:cs="Arial"/>
                <w:sz w:val="20"/>
                <w:szCs w:val="20"/>
              </w:rPr>
            </w:pPr>
            <w:r w:rsidRPr="009E0A9A">
              <w:rPr>
                <w:rFonts w:ascii="Arial" w:hAnsi="Arial" w:cs="Arial"/>
                <w:sz w:val="20"/>
                <w:szCs w:val="20"/>
              </w:rPr>
              <w:t>3.07</w:t>
            </w:r>
          </w:p>
        </w:tc>
        <w:tc>
          <w:tcPr>
            <w:tcW w:w="7195" w:type="dxa"/>
          </w:tcPr>
          <w:p w14:paraId="5F012535" w14:textId="77777777" w:rsidR="00B220E1" w:rsidRPr="009E0A9A" w:rsidRDefault="00B220E1" w:rsidP="006D7F81">
            <w:pPr>
              <w:rPr>
                <w:rFonts w:ascii="Arial" w:hAnsi="Arial" w:cs="Arial"/>
                <w:sz w:val="20"/>
                <w:szCs w:val="20"/>
              </w:rPr>
            </w:pPr>
            <w:r w:rsidRPr="009E0A9A">
              <w:rPr>
                <w:rFonts w:ascii="Arial" w:hAnsi="Arial" w:cs="Arial"/>
                <w:sz w:val="20"/>
                <w:szCs w:val="20"/>
              </w:rPr>
              <w:t xml:space="preserve">A. Pornography Prevention Program Strategies (1st of 4 Programs on Pornography Intervention) (CE Broker Tracking #: 20-615472)                        </w:t>
            </w:r>
          </w:p>
          <w:p w14:paraId="635E43F2" w14:textId="75EDE817" w:rsidR="0001475C" w:rsidRPr="009E0A9A" w:rsidRDefault="00B220E1" w:rsidP="006D7F81">
            <w:pPr>
              <w:rPr>
                <w:rFonts w:ascii="Arial" w:hAnsi="Arial" w:cs="Arial"/>
                <w:sz w:val="20"/>
                <w:szCs w:val="20"/>
              </w:rPr>
            </w:pPr>
            <w:r w:rsidRPr="009E0A9A">
              <w:rPr>
                <w:rFonts w:ascii="Arial" w:hAnsi="Arial" w:cs="Arial"/>
                <w:sz w:val="20"/>
                <w:szCs w:val="20"/>
              </w:rPr>
              <w:t xml:space="preserve">B. Pornography Intervention for Couples (2nd of 4 Programs on Pornography Intervention) (CE Broker Tracking #: 20-615474)  </w:t>
            </w:r>
          </w:p>
        </w:tc>
      </w:tr>
      <w:tr w:rsidR="0001475C" w14:paraId="19E4A218" w14:textId="77777777" w:rsidTr="0001475C">
        <w:tc>
          <w:tcPr>
            <w:tcW w:w="985" w:type="dxa"/>
          </w:tcPr>
          <w:p w14:paraId="539B8155" w14:textId="57FBCA60" w:rsidR="0001475C" w:rsidRPr="009E0A9A" w:rsidRDefault="0001475C" w:rsidP="0001475C">
            <w:pPr>
              <w:jc w:val="center"/>
              <w:rPr>
                <w:rFonts w:ascii="Arial" w:hAnsi="Arial" w:cs="Arial"/>
                <w:sz w:val="20"/>
                <w:szCs w:val="20"/>
              </w:rPr>
            </w:pPr>
            <w:r w:rsidRPr="009E0A9A">
              <w:rPr>
                <w:rFonts w:ascii="Arial" w:hAnsi="Arial" w:cs="Arial"/>
                <w:sz w:val="20"/>
                <w:szCs w:val="20"/>
              </w:rPr>
              <w:t>1</w:t>
            </w:r>
            <w:r w:rsidR="00B220E1" w:rsidRPr="009E0A9A">
              <w:rPr>
                <w:rFonts w:ascii="Arial" w:hAnsi="Arial" w:cs="Arial"/>
                <w:sz w:val="20"/>
                <w:szCs w:val="20"/>
              </w:rPr>
              <w:t>5</w:t>
            </w:r>
          </w:p>
        </w:tc>
        <w:tc>
          <w:tcPr>
            <w:tcW w:w="1170" w:type="dxa"/>
          </w:tcPr>
          <w:p w14:paraId="0FBD7286" w14:textId="193BF709" w:rsidR="0001475C" w:rsidRPr="009E0A9A" w:rsidRDefault="00B220E1" w:rsidP="006D7F81">
            <w:pPr>
              <w:rPr>
                <w:rFonts w:ascii="Arial" w:hAnsi="Arial" w:cs="Arial"/>
                <w:sz w:val="20"/>
                <w:szCs w:val="20"/>
              </w:rPr>
            </w:pPr>
            <w:r w:rsidRPr="009E0A9A">
              <w:rPr>
                <w:rFonts w:ascii="Arial" w:hAnsi="Arial" w:cs="Arial"/>
                <w:sz w:val="20"/>
                <w:szCs w:val="20"/>
              </w:rPr>
              <w:t>3.03</w:t>
            </w:r>
          </w:p>
        </w:tc>
        <w:tc>
          <w:tcPr>
            <w:tcW w:w="7195" w:type="dxa"/>
          </w:tcPr>
          <w:p w14:paraId="71DF2D95" w14:textId="5285BEB2" w:rsidR="0001475C" w:rsidRPr="009E0A9A" w:rsidRDefault="00B220E1" w:rsidP="006D7F81">
            <w:pPr>
              <w:rPr>
                <w:rFonts w:ascii="Arial" w:hAnsi="Arial" w:cs="Arial"/>
                <w:sz w:val="20"/>
                <w:szCs w:val="20"/>
              </w:rPr>
            </w:pPr>
            <w:r w:rsidRPr="009E0A9A">
              <w:rPr>
                <w:rFonts w:ascii="Arial" w:hAnsi="Arial" w:cs="Arial"/>
                <w:sz w:val="20"/>
                <w:szCs w:val="20"/>
              </w:rPr>
              <w:t xml:space="preserve">Pornography Intervention for Adults (3rd of 4 Programs on Pornography Intervention) (CE Broker Tracking #: 20-615476)  </w:t>
            </w:r>
          </w:p>
        </w:tc>
      </w:tr>
      <w:tr w:rsidR="00B220E1" w14:paraId="7916E26F" w14:textId="77777777" w:rsidTr="0001475C">
        <w:tc>
          <w:tcPr>
            <w:tcW w:w="985" w:type="dxa"/>
          </w:tcPr>
          <w:p w14:paraId="2E7D24BC" w14:textId="7154F244" w:rsidR="00B220E1" w:rsidRPr="009E0A9A" w:rsidRDefault="00B220E1" w:rsidP="0001475C">
            <w:pPr>
              <w:jc w:val="center"/>
              <w:rPr>
                <w:rFonts w:ascii="Arial" w:hAnsi="Arial" w:cs="Arial"/>
                <w:sz w:val="20"/>
                <w:szCs w:val="20"/>
              </w:rPr>
            </w:pPr>
            <w:r w:rsidRPr="009E0A9A">
              <w:rPr>
                <w:rFonts w:ascii="Arial" w:hAnsi="Arial" w:cs="Arial"/>
                <w:sz w:val="20"/>
                <w:szCs w:val="20"/>
              </w:rPr>
              <w:t>16</w:t>
            </w:r>
          </w:p>
        </w:tc>
        <w:tc>
          <w:tcPr>
            <w:tcW w:w="1170" w:type="dxa"/>
          </w:tcPr>
          <w:p w14:paraId="11F70635" w14:textId="39F85F0C" w:rsidR="00B220E1" w:rsidRPr="009E0A9A" w:rsidRDefault="00B220E1" w:rsidP="006D7F81">
            <w:pPr>
              <w:rPr>
                <w:rFonts w:ascii="Arial" w:hAnsi="Arial" w:cs="Arial"/>
                <w:sz w:val="20"/>
                <w:szCs w:val="20"/>
              </w:rPr>
            </w:pPr>
            <w:r w:rsidRPr="009E0A9A">
              <w:rPr>
                <w:rFonts w:ascii="Arial" w:hAnsi="Arial" w:cs="Arial"/>
                <w:sz w:val="20"/>
                <w:szCs w:val="20"/>
              </w:rPr>
              <w:t>3.00</w:t>
            </w:r>
          </w:p>
        </w:tc>
        <w:tc>
          <w:tcPr>
            <w:tcW w:w="7195" w:type="dxa"/>
          </w:tcPr>
          <w:p w14:paraId="4CB5E4C9" w14:textId="166C4CD6" w:rsidR="00B220E1" w:rsidRPr="009E0A9A" w:rsidRDefault="00B220E1" w:rsidP="006D7F81">
            <w:pPr>
              <w:rPr>
                <w:rFonts w:ascii="Arial" w:hAnsi="Arial" w:cs="Arial"/>
                <w:sz w:val="20"/>
                <w:szCs w:val="20"/>
              </w:rPr>
            </w:pPr>
            <w:r w:rsidRPr="009E0A9A">
              <w:rPr>
                <w:rFonts w:ascii="Arial" w:hAnsi="Arial" w:cs="Arial"/>
                <w:sz w:val="20"/>
                <w:szCs w:val="20"/>
              </w:rPr>
              <w:t xml:space="preserve">Conducting a 12 Step Program in Your Clinical Setting (CE Broker Tracking #: 20-615490)         </w:t>
            </w:r>
          </w:p>
        </w:tc>
      </w:tr>
    </w:tbl>
    <w:p w14:paraId="6D3AB5A4" w14:textId="5F4D8F3C" w:rsidR="00165ACD" w:rsidRDefault="00165ACD" w:rsidP="00165ACD">
      <w:pPr>
        <w:pStyle w:val="ListParagraph"/>
        <w:spacing w:after="0"/>
        <w:rPr>
          <w:rFonts w:ascii="Arial" w:hAnsi="Arial" w:cs="Arial"/>
          <w:sz w:val="24"/>
          <w:szCs w:val="24"/>
        </w:rPr>
      </w:pPr>
    </w:p>
    <w:p w14:paraId="7CC6F102" w14:textId="77777777" w:rsidR="00553A19" w:rsidRDefault="00553A19" w:rsidP="001C53CB">
      <w:pPr>
        <w:spacing w:after="0"/>
        <w:rPr>
          <w:rFonts w:ascii="Arial" w:hAnsi="Arial" w:cs="Arial"/>
          <w:b/>
          <w:sz w:val="24"/>
          <w:szCs w:val="24"/>
        </w:rPr>
      </w:pPr>
    </w:p>
    <w:p w14:paraId="1911EDFE" w14:textId="7718DC66" w:rsidR="001C53CB" w:rsidRDefault="001C53CB" w:rsidP="001C53CB">
      <w:pPr>
        <w:spacing w:after="0"/>
        <w:rPr>
          <w:rFonts w:ascii="Arial" w:hAnsi="Arial" w:cs="Arial"/>
          <w:b/>
          <w:sz w:val="24"/>
          <w:szCs w:val="24"/>
        </w:rPr>
      </w:pPr>
      <w:r w:rsidRPr="00392A31">
        <w:rPr>
          <w:rFonts w:ascii="Arial" w:hAnsi="Arial" w:cs="Arial"/>
          <w:b/>
          <w:sz w:val="24"/>
          <w:szCs w:val="24"/>
        </w:rPr>
        <w:lastRenderedPageBreak/>
        <w:t>Background of Respondents</w:t>
      </w:r>
    </w:p>
    <w:p w14:paraId="0FCC2CDE" w14:textId="77777777" w:rsidR="00553A19" w:rsidRPr="00392A31" w:rsidRDefault="00553A19" w:rsidP="001C53CB">
      <w:pPr>
        <w:spacing w:after="0"/>
        <w:rPr>
          <w:rFonts w:ascii="Arial" w:hAnsi="Arial" w:cs="Arial"/>
          <w:b/>
          <w:sz w:val="24"/>
          <w:szCs w:val="24"/>
        </w:rPr>
      </w:pPr>
    </w:p>
    <w:tbl>
      <w:tblPr>
        <w:tblStyle w:val="TableGrid"/>
        <w:tblW w:w="0" w:type="auto"/>
        <w:tblLook w:val="04A0" w:firstRow="1" w:lastRow="0" w:firstColumn="1" w:lastColumn="0" w:noHBand="0" w:noVBand="1"/>
      </w:tblPr>
      <w:tblGrid>
        <w:gridCol w:w="9350"/>
      </w:tblGrid>
      <w:tr w:rsidR="009E0A9A" w14:paraId="75CCBDD1" w14:textId="77777777" w:rsidTr="009E0A9A">
        <w:tc>
          <w:tcPr>
            <w:tcW w:w="9350" w:type="dxa"/>
          </w:tcPr>
          <w:p w14:paraId="7F4CCE9C" w14:textId="77777777" w:rsidR="009E0A9A" w:rsidRPr="009E0A9A" w:rsidRDefault="009E0A9A" w:rsidP="009E0A9A">
            <w:pPr>
              <w:rPr>
                <w:rFonts w:ascii="Arial" w:hAnsi="Arial" w:cs="Arial"/>
                <w:sz w:val="20"/>
                <w:szCs w:val="20"/>
              </w:rPr>
            </w:pPr>
            <w:r w:rsidRPr="009E0A9A">
              <w:rPr>
                <w:rFonts w:ascii="Arial" w:hAnsi="Arial" w:cs="Arial"/>
                <w:b/>
                <w:sz w:val="20"/>
                <w:szCs w:val="20"/>
              </w:rPr>
              <w:t>A. License:</w:t>
            </w:r>
          </w:p>
          <w:p w14:paraId="409F34C7" w14:textId="77777777" w:rsidR="009E0A9A" w:rsidRPr="009E0A9A" w:rsidRDefault="009E0A9A" w:rsidP="009E0A9A">
            <w:pPr>
              <w:rPr>
                <w:rFonts w:ascii="Arial" w:hAnsi="Arial" w:cs="Arial"/>
                <w:sz w:val="20"/>
                <w:szCs w:val="20"/>
              </w:rPr>
            </w:pPr>
            <w:r w:rsidRPr="009E0A9A">
              <w:rPr>
                <w:rFonts w:ascii="Arial" w:hAnsi="Arial" w:cs="Arial"/>
                <w:sz w:val="20"/>
                <w:szCs w:val="20"/>
              </w:rPr>
              <w:t>20 out of 30 respondents answered:</w:t>
            </w:r>
          </w:p>
          <w:p w14:paraId="36B884BE" w14:textId="77777777" w:rsidR="009E0A9A" w:rsidRPr="009E0A9A" w:rsidRDefault="009E0A9A" w:rsidP="009E0A9A">
            <w:pPr>
              <w:rPr>
                <w:rFonts w:ascii="Arial" w:hAnsi="Arial" w:cs="Arial"/>
                <w:sz w:val="20"/>
                <w:szCs w:val="20"/>
              </w:rPr>
            </w:pPr>
            <w:r w:rsidRPr="009E0A9A">
              <w:rPr>
                <w:rFonts w:ascii="Arial" w:hAnsi="Arial" w:cs="Arial"/>
                <w:sz w:val="20"/>
                <w:szCs w:val="20"/>
              </w:rPr>
              <w:t>LMHC: 12</w:t>
            </w:r>
          </w:p>
          <w:p w14:paraId="5FC94DAE" w14:textId="77777777" w:rsidR="009E0A9A" w:rsidRPr="009E0A9A" w:rsidRDefault="009E0A9A" w:rsidP="009E0A9A">
            <w:pPr>
              <w:rPr>
                <w:rFonts w:ascii="Arial" w:hAnsi="Arial" w:cs="Arial"/>
                <w:sz w:val="20"/>
                <w:szCs w:val="20"/>
              </w:rPr>
            </w:pPr>
            <w:r w:rsidRPr="009E0A9A">
              <w:rPr>
                <w:rFonts w:ascii="Arial" w:hAnsi="Arial" w:cs="Arial"/>
                <w:sz w:val="20"/>
                <w:szCs w:val="20"/>
              </w:rPr>
              <w:t>IMH: 5</w:t>
            </w:r>
          </w:p>
          <w:p w14:paraId="48B5F230" w14:textId="77777777" w:rsidR="009E0A9A" w:rsidRPr="009E0A9A" w:rsidRDefault="009E0A9A" w:rsidP="009E0A9A">
            <w:pPr>
              <w:rPr>
                <w:rFonts w:ascii="Arial" w:hAnsi="Arial" w:cs="Arial"/>
                <w:sz w:val="20"/>
                <w:szCs w:val="20"/>
              </w:rPr>
            </w:pPr>
            <w:r w:rsidRPr="009E0A9A">
              <w:rPr>
                <w:rFonts w:ascii="Arial" w:hAnsi="Arial" w:cs="Arial"/>
                <w:sz w:val="20"/>
                <w:szCs w:val="20"/>
              </w:rPr>
              <w:t>MT: 1</w:t>
            </w:r>
          </w:p>
          <w:p w14:paraId="0718FD73" w14:textId="77777777" w:rsidR="009E0A9A" w:rsidRPr="009E0A9A" w:rsidRDefault="009E0A9A" w:rsidP="009E0A9A">
            <w:pPr>
              <w:rPr>
                <w:rFonts w:ascii="Arial" w:hAnsi="Arial" w:cs="Arial"/>
                <w:sz w:val="20"/>
                <w:szCs w:val="20"/>
              </w:rPr>
            </w:pPr>
            <w:r w:rsidRPr="009E0A9A">
              <w:rPr>
                <w:rFonts w:ascii="Arial" w:hAnsi="Arial" w:cs="Arial"/>
                <w:sz w:val="20"/>
                <w:szCs w:val="20"/>
              </w:rPr>
              <w:t>LCSW: 2</w:t>
            </w:r>
          </w:p>
          <w:p w14:paraId="64BFC85E" w14:textId="77777777" w:rsidR="009E0A9A" w:rsidRPr="009E0A9A" w:rsidRDefault="009E0A9A" w:rsidP="009E0A9A">
            <w:pPr>
              <w:rPr>
                <w:rFonts w:ascii="Arial" w:hAnsi="Arial" w:cs="Arial"/>
                <w:sz w:val="20"/>
                <w:szCs w:val="20"/>
              </w:rPr>
            </w:pPr>
            <w:r w:rsidRPr="009E0A9A">
              <w:rPr>
                <w:rFonts w:ascii="Arial" w:hAnsi="Arial" w:cs="Arial"/>
                <w:sz w:val="20"/>
                <w:szCs w:val="20"/>
              </w:rPr>
              <w:t>Psychologist: 2</w:t>
            </w:r>
          </w:p>
          <w:p w14:paraId="2C76A2B4" w14:textId="77777777" w:rsidR="009E0A9A" w:rsidRPr="009E0A9A" w:rsidRDefault="009E0A9A" w:rsidP="009E0A9A">
            <w:pPr>
              <w:rPr>
                <w:rFonts w:ascii="Arial" w:hAnsi="Arial" w:cs="Arial"/>
                <w:sz w:val="20"/>
                <w:szCs w:val="20"/>
              </w:rPr>
            </w:pPr>
          </w:p>
          <w:p w14:paraId="5E4CA416" w14:textId="77777777" w:rsidR="009E0A9A" w:rsidRPr="009E0A9A" w:rsidRDefault="009E0A9A" w:rsidP="009E0A9A">
            <w:pPr>
              <w:rPr>
                <w:rFonts w:ascii="Arial" w:hAnsi="Arial" w:cs="Arial"/>
                <w:sz w:val="20"/>
                <w:szCs w:val="20"/>
              </w:rPr>
            </w:pPr>
            <w:r w:rsidRPr="009E0A9A">
              <w:rPr>
                <w:rFonts w:ascii="Arial" w:hAnsi="Arial" w:cs="Arial"/>
                <w:b/>
                <w:sz w:val="20"/>
                <w:szCs w:val="20"/>
              </w:rPr>
              <w:t>B. Place of Employment</w:t>
            </w:r>
            <w:r w:rsidRPr="009E0A9A">
              <w:rPr>
                <w:rFonts w:ascii="Arial" w:hAnsi="Arial" w:cs="Arial"/>
                <w:sz w:val="20"/>
                <w:szCs w:val="20"/>
              </w:rPr>
              <w:t xml:space="preserve"> </w:t>
            </w:r>
          </w:p>
          <w:p w14:paraId="3D3FD1E2" w14:textId="77777777" w:rsidR="009E0A9A" w:rsidRPr="009E0A9A" w:rsidRDefault="009E0A9A" w:rsidP="009E0A9A">
            <w:pPr>
              <w:rPr>
                <w:rFonts w:ascii="Arial" w:hAnsi="Arial" w:cs="Arial"/>
                <w:sz w:val="20"/>
                <w:szCs w:val="20"/>
              </w:rPr>
            </w:pPr>
            <w:r w:rsidRPr="009E0A9A">
              <w:rPr>
                <w:rFonts w:ascii="Arial" w:hAnsi="Arial" w:cs="Arial"/>
                <w:sz w:val="20"/>
                <w:szCs w:val="20"/>
              </w:rPr>
              <w:t>25 out of 30 respondents answered:</w:t>
            </w:r>
          </w:p>
          <w:p w14:paraId="5463A889" w14:textId="77777777" w:rsidR="009E0A9A" w:rsidRPr="009E0A9A" w:rsidRDefault="009E0A9A" w:rsidP="009E0A9A">
            <w:pPr>
              <w:rPr>
                <w:rFonts w:ascii="Arial" w:hAnsi="Arial" w:cs="Arial"/>
                <w:sz w:val="20"/>
                <w:szCs w:val="20"/>
              </w:rPr>
            </w:pPr>
            <w:r w:rsidRPr="009E0A9A">
              <w:rPr>
                <w:rFonts w:ascii="Arial" w:hAnsi="Arial" w:cs="Arial"/>
                <w:sz w:val="20"/>
                <w:szCs w:val="20"/>
              </w:rPr>
              <w:t>Private Practice or Other location: 13</w:t>
            </w:r>
          </w:p>
          <w:p w14:paraId="0E457D05" w14:textId="77777777" w:rsidR="009E0A9A" w:rsidRPr="009E0A9A" w:rsidRDefault="009E0A9A" w:rsidP="009E0A9A">
            <w:pPr>
              <w:rPr>
                <w:rFonts w:ascii="Arial" w:hAnsi="Arial" w:cs="Arial"/>
                <w:sz w:val="20"/>
                <w:szCs w:val="20"/>
              </w:rPr>
            </w:pPr>
            <w:r w:rsidRPr="009E0A9A">
              <w:rPr>
                <w:rFonts w:ascii="Arial" w:hAnsi="Arial" w:cs="Arial"/>
                <w:sz w:val="20"/>
                <w:szCs w:val="20"/>
              </w:rPr>
              <w:t>PAR: 3</w:t>
            </w:r>
          </w:p>
          <w:p w14:paraId="1AD9D5DA" w14:textId="77777777" w:rsidR="009E0A9A" w:rsidRPr="009E0A9A" w:rsidRDefault="009E0A9A" w:rsidP="009E0A9A">
            <w:pPr>
              <w:rPr>
                <w:rFonts w:ascii="Arial" w:hAnsi="Arial" w:cs="Arial"/>
                <w:sz w:val="20"/>
                <w:szCs w:val="20"/>
              </w:rPr>
            </w:pPr>
            <w:proofErr w:type="spellStart"/>
            <w:r w:rsidRPr="009E0A9A">
              <w:rPr>
                <w:rFonts w:ascii="Arial" w:hAnsi="Arial" w:cs="Arial"/>
                <w:sz w:val="20"/>
                <w:szCs w:val="20"/>
              </w:rPr>
              <w:t>Boley</w:t>
            </w:r>
            <w:proofErr w:type="spellEnd"/>
            <w:r w:rsidRPr="009E0A9A">
              <w:rPr>
                <w:rFonts w:ascii="Arial" w:hAnsi="Arial" w:cs="Arial"/>
                <w:sz w:val="20"/>
                <w:szCs w:val="20"/>
              </w:rPr>
              <w:t xml:space="preserve"> Centers: 3</w:t>
            </w:r>
          </w:p>
          <w:p w14:paraId="31EDC60B" w14:textId="77777777" w:rsidR="009E0A9A" w:rsidRPr="009E0A9A" w:rsidRDefault="009E0A9A" w:rsidP="009E0A9A">
            <w:pPr>
              <w:rPr>
                <w:rFonts w:ascii="Arial" w:hAnsi="Arial" w:cs="Arial"/>
                <w:sz w:val="20"/>
                <w:szCs w:val="20"/>
              </w:rPr>
            </w:pPr>
            <w:r w:rsidRPr="009E0A9A">
              <w:rPr>
                <w:rFonts w:ascii="Arial" w:hAnsi="Arial" w:cs="Arial"/>
                <w:sz w:val="20"/>
                <w:szCs w:val="20"/>
              </w:rPr>
              <w:t>VA: 3</w:t>
            </w:r>
          </w:p>
          <w:p w14:paraId="09D3502B" w14:textId="77777777" w:rsidR="009E0A9A" w:rsidRPr="009E0A9A" w:rsidRDefault="009E0A9A" w:rsidP="009E0A9A">
            <w:pPr>
              <w:rPr>
                <w:rFonts w:ascii="Arial" w:hAnsi="Arial" w:cs="Arial"/>
                <w:sz w:val="20"/>
                <w:szCs w:val="20"/>
              </w:rPr>
            </w:pPr>
            <w:r w:rsidRPr="009E0A9A">
              <w:rPr>
                <w:rFonts w:ascii="Arial" w:hAnsi="Arial" w:cs="Arial"/>
                <w:sz w:val="20"/>
                <w:szCs w:val="20"/>
              </w:rPr>
              <w:t>True Core: 1</w:t>
            </w:r>
          </w:p>
          <w:p w14:paraId="0AB72FA1" w14:textId="77777777" w:rsidR="009E0A9A" w:rsidRPr="009E0A9A" w:rsidRDefault="009E0A9A" w:rsidP="009E0A9A">
            <w:pPr>
              <w:rPr>
                <w:rFonts w:ascii="Arial" w:hAnsi="Arial" w:cs="Arial"/>
                <w:sz w:val="20"/>
                <w:szCs w:val="20"/>
              </w:rPr>
            </w:pPr>
            <w:r w:rsidRPr="009E0A9A">
              <w:rPr>
                <w:rFonts w:ascii="Arial" w:hAnsi="Arial" w:cs="Arial"/>
                <w:sz w:val="20"/>
                <w:szCs w:val="20"/>
              </w:rPr>
              <w:t>Lutheran Services: 1</w:t>
            </w:r>
          </w:p>
          <w:p w14:paraId="30AAFB32" w14:textId="77777777" w:rsidR="009E0A9A" w:rsidRPr="009E0A9A" w:rsidRDefault="009E0A9A" w:rsidP="009E0A9A">
            <w:pPr>
              <w:rPr>
                <w:rFonts w:ascii="Arial" w:hAnsi="Arial" w:cs="Arial"/>
                <w:sz w:val="20"/>
                <w:szCs w:val="20"/>
              </w:rPr>
            </w:pPr>
            <w:r w:rsidRPr="009E0A9A">
              <w:rPr>
                <w:rFonts w:ascii="Arial" w:hAnsi="Arial" w:cs="Arial"/>
                <w:sz w:val="20"/>
                <w:szCs w:val="20"/>
              </w:rPr>
              <w:t>HCC: 1</w:t>
            </w:r>
          </w:p>
          <w:p w14:paraId="2A73807C" w14:textId="77777777" w:rsidR="009E0A9A" w:rsidRPr="009E0A9A" w:rsidRDefault="009E0A9A" w:rsidP="009E0A9A">
            <w:pPr>
              <w:rPr>
                <w:rFonts w:ascii="Arial" w:hAnsi="Arial" w:cs="Arial"/>
                <w:sz w:val="20"/>
                <w:szCs w:val="20"/>
              </w:rPr>
            </w:pPr>
          </w:p>
          <w:p w14:paraId="2C14EE4A" w14:textId="77777777" w:rsidR="009E0A9A" w:rsidRPr="009E0A9A" w:rsidRDefault="009E0A9A" w:rsidP="009E0A9A">
            <w:pPr>
              <w:rPr>
                <w:rFonts w:ascii="Arial" w:hAnsi="Arial" w:cs="Arial"/>
                <w:b/>
                <w:sz w:val="20"/>
                <w:szCs w:val="20"/>
              </w:rPr>
            </w:pPr>
            <w:r w:rsidRPr="009E0A9A">
              <w:rPr>
                <w:rFonts w:ascii="Arial" w:hAnsi="Arial" w:cs="Arial"/>
                <w:b/>
                <w:sz w:val="20"/>
                <w:szCs w:val="20"/>
              </w:rPr>
              <w:t>C. Years of Experience in the Field</w:t>
            </w:r>
          </w:p>
          <w:p w14:paraId="3A064D2C" w14:textId="77777777" w:rsidR="009E0A9A" w:rsidRPr="009E0A9A" w:rsidRDefault="009E0A9A" w:rsidP="009E0A9A">
            <w:pPr>
              <w:rPr>
                <w:rFonts w:ascii="Arial" w:hAnsi="Arial" w:cs="Arial"/>
                <w:sz w:val="20"/>
                <w:szCs w:val="20"/>
              </w:rPr>
            </w:pPr>
            <w:r w:rsidRPr="009E0A9A">
              <w:rPr>
                <w:rFonts w:ascii="Arial" w:hAnsi="Arial" w:cs="Arial"/>
                <w:sz w:val="20"/>
                <w:szCs w:val="20"/>
              </w:rPr>
              <w:t>26 out of 30 respondents answered:</w:t>
            </w:r>
          </w:p>
          <w:p w14:paraId="1ECB64FB" w14:textId="77777777" w:rsidR="009E0A9A" w:rsidRPr="009E0A9A" w:rsidRDefault="009E0A9A" w:rsidP="009E0A9A">
            <w:pPr>
              <w:rPr>
                <w:rFonts w:ascii="Arial" w:hAnsi="Arial" w:cs="Arial"/>
                <w:sz w:val="20"/>
                <w:szCs w:val="20"/>
              </w:rPr>
            </w:pPr>
            <w:r w:rsidRPr="009E0A9A">
              <w:rPr>
                <w:rFonts w:ascii="Arial" w:hAnsi="Arial" w:cs="Arial"/>
                <w:sz w:val="20"/>
                <w:szCs w:val="20"/>
              </w:rPr>
              <w:t xml:space="preserve">25+ years: </w:t>
            </w:r>
            <w:r w:rsidRPr="009E0A9A">
              <w:rPr>
                <w:rFonts w:ascii="Arial" w:hAnsi="Arial" w:cs="Arial"/>
                <w:sz w:val="20"/>
                <w:szCs w:val="20"/>
              </w:rPr>
              <w:tab/>
              <w:t>8</w:t>
            </w:r>
          </w:p>
          <w:p w14:paraId="7BEDBC69" w14:textId="77777777" w:rsidR="009E0A9A" w:rsidRPr="009E0A9A" w:rsidRDefault="009E0A9A" w:rsidP="009E0A9A">
            <w:pPr>
              <w:rPr>
                <w:rFonts w:ascii="Arial" w:hAnsi="Arial" w:cs="Arial"/>
                <w:sz w:val="20"/>
                <w:szCs w:val="20"/>
              </w:rPr>
            </w:pPr>
            <w:r w:rsidRPr="009E0A9A">
              <w:rPr>
                <w:rFonts w:ascii="Arial" w:hAnsi="Arial" w:cs="Arial"/>
                <w:sz w:val="20"/>
                <w:szCs w:val="20"/>
              </w:rPr>
              <w:t>15-24 years</w:t>
            </w:r>
            <w:r w:rsidRPr="009E0A9A">
              <w:rPr>
                <w:rFonts w:ascii="Arial" w:hAnsi="Arial" w:cs="Arial"/>
                <w:sz w:val="20"/>
                <w:szCs w:val="20"/>
              </w:rPr>
              <w:tab/>
              <w:t>5</w:t>
            </w:r>
          </w:p>
          <w:p w14:paraId="6A61F011" w14:textId="77777777" w:rsidR="009E0A9A" w:rsidRPr="009E0A9A" w:rsidRDefault="009E0A9A" w:rsidP="009E0A9A">
            <w:pPr>
              <w:rPr>
                <w:rFonts w:ascii="Arial" w:hAnsi="Arial" w:cs="Arial"/>
                <w:sz w:val="20"/>
                <w:szCs w:val="20"/>
              </w:rPr>
            </w:pPr>
            <w:r w:rsidRPr="009E0A9A">
              <w:rPr>
                <w:rFonts w:ascii="Arial" w:hAnsi="Arial" w:cs="Arial"/>
                <w:sz w:val="20"/>
                <w:szCs w:val="20"/>
              </w:rPr>
              <w:t>10-14 years:</w:t>
            </w:r>
            <w:r w:rsidRPr="009E0A9A">
              <w:rPr>
                <w:rFonts w:ascii="Arial" w:hAnsi="Arial" w:cs="Arial"/>
                <w:sz w:val="20"/>
                <w:szCs w:val="20"/>
              </w:rPr>
              <w:tab/>
              <w:t>2</w:t>
            </w:r>
          </w:p>
          <w:p w14:paraId="4A43B9FB" w14:textId="77777777" w:rsidR="009E0A9A" w:rsidRPr="009E0A9A" w:rsidRDefault="009E0A9A" w:rsidP="009E0A9A">
            <w:pPr>
              <w:rPr>
                <w:rFonts w:ascii="Arial" w:hAnsi="Arial" w:cs="Arial"/>
                <w:sz w:val="20"/>
                <w:szCs w:val="20"/>
              </w:rPr>
            </w:pPr>
            <w:r w:rsidRPr="009E0A9A">
              <w:rPr>
                <w:rFonts w:ascii="Arial" w:hAnsi="Arial" w:cs="Arial"/>
                <w:sz w:val="20"/>
                <w:szCs w:val="20"/>
              </w:rPr>
              <w:t>5-9 years:</w:t>
            </w:r>
            <w:r w:rsidRPr="009E0A9A">
              <w:rPr>
                <w:rFonts w:ascii="Arial" w:hAnsi="Arial" w:cs="Arial"/>
                <w:sz w:val="20"/>
                <w:szCs w:val="20"/>
              </w:rPr>
              <w:tab/>
              <w:t>3</w:t>
            </w:r>
          </w:p>
          <w:p w14:paraId="2342AB0D" w14:textId="77777777" w:rsidR="009E0A9A" w:rsidRPr="009E0A9A" w:rsidRDefault="009E0A9A" w:rsidP="009E0A9A">
            <w:pPr>
              <w:rPr>
                <w:rFonts w:ascii="Arial" w:hAnsi="Arial" w:cs="Arial"/>
                <w:sz w:val="20"/>
                <w:szCs w:val="20"/>
              </w:rPr>
            </w:pPr>
            <w:r w:rsidRPr="009E0A9A">
              <w:rPr>
                <w:rFonts w:ascii="Arial" w:hAnsi="Arial" w:cs="Arial"/>
                <w:sz w:val="20"/>
                <w:szCs w:val="20"/>
              </w:rPr>
              <w:t>1-4 years:</w:t>
            </w:r>
            <w:r w:rsidRPr="009E0A9A">
              <w:rPr>
                <w:rFonts w:ascii="Arial" w:hAnsi="Arial" w:cs="Arial"/>
                <w:sz w:val="20"/>
                <w:szCs w:val="20"/>
              </w:rPr>
              <w:tab/>
              <w:t>8</w:t>
            </w:r>
          </w:p>
          <w:p w14:paraId="4FA8D588" w14:textId="77777777" w:rsidR="009E0A9A" w:rsidRPr="009E0A9A" w:rsidRDefault="009E0A9A" w:rsidP="009E0A9A">
            <w:pPr>
              <w:rPr>
                <w:rFonts w:ascii="Arial" w:hAnsi="Arial" w:cs="Arial"/>
                <w:sz w:val="20"/>
                <w:szCs w:val="20"/>
              </w:rPr>
            </w:pPr>
          </w:p>
          <w:p w14:paraId="1B14AB02" w14:textId="77777777" w:rsidR="009E0A9A" w:rsidRPr="009E0A9A" w:rsidRDefault="009E0A9A" w:rsidP="009E0A9A">
            <w:pPr>
              <w:rPr>
                <w:rFonts w:ascii="Arial" w:hAnsi="Arial" w:cs="Arial"/>
                <w:b/>
                <w:sz w:val="20"/>
                <w:szCs w:val="20"/>
              </w:rPr>
            </w:pPr>
            <w:r w:rsidRPr="009E0A9A">
              <w:rPr>
                <w:rFonts w:ascii="Arial" w:hAnsi="Arial" w:cs="Arial"/>
                <w:b/>
                <w:sz w:val="20"/>
                <w:szCs w:val="20"/>
              </w:rPr>
              <w:t>D. Schools where respondents received their Professional Degrees</w:t>
            </w:r>
          </w:p>
          <w:p w14:paraId="02F13516" w14:textId="77777777" w:rsidR="009E0A9A" w:rsidRPr="009E0A9A" w:rsidRDefault="009E0A9A" w:rsidP="009E0A9A">
            <w:pPr>
              <w:rPr>
                <w:rFonts w:ascii="Arial" w:hAnsi="Arial" w:cs="Arial"/>
                <w:sz w:val="20"/>
                <w:szCs w:val="20"/>
              </w:rPr>
            </w:pPr>
            <w:r w:rsidRPr="009E0A9A">
              <w:rPr>
                <w:rFonts w:ascii="Arial" w:hAnsi="Arial" w:cs="Arial"/>
                <w:sz w:val="20"/>
                <w:szCs w:val="20"/>
              </w:rPr>
              <w:t>25 out of 30 respondents answered:</w:t>
            </w:r>
          </w:p>
          <w:p w14:paraId="7A8E39CC" w14:textId="77777777" w:rsidR="009E0A9A" w:rsidRPr="009E0A9A" w:rsidRDefault="009E0A9A" w:rsidP="009E0A9A">
            <w:pPr>
              <w:rPr>
                <w:rFonts w:ascii="Arial" w:hAnsi="Arial" w:cs="Arial"/>
                <w:sz w:val="20"/>
                <w:szCs w:val="20"/>
              </w:rPr>
            </w:pPr>
            <w:r w:rsidRPr="009E0A9A">
              <w:rPr>
                <w:rFonts w:ascii="Arial" w:hAnsi="Arial" w:cs="Arial"/>
                <w:sz w:val="20"/>
                <w:szCs w:val="20"/>
              </w:rPr>
              <w:t xml:space="preserve">Troy University </w:t>
            </w:r>
            <w:r w:rsidRPr="009E0A9A">
              <w:rPr>
                <w:rFonts w:ascii="Arial" w:hAnsi="Arial" w:cs="Arial"/>
                <w:sz w:val="20"/>
                <w:szCs w:val="20"/>
              </w:rPr>
              <w:tab/>
              <w:t>12</w:t>
            </w:r>
          </w:p>
          <w:p w14:paraId="3D4C38C7" w14:textId="77777777" w:rsidR="009E0A9A" w:rsidRPr="009E0A9A" w:rsidRDefault="009E0A9A" w:rsidP="009E0A9A">
            <w:pPr>
              <w:rPr>
                <w:rFonts w:ascii="Arial" w:hAnsi="Arial" w:cs="Arial"/>
                <w:sz w:val="20"/>
                <w:szCs w:val="20"/>
              </w:rPr>
            </w:pPr>
            <w:r w:rsidRPr="009E0A9A">
              <w:rPr>
                <w:rFonts w:ascii="Arial" w:hAnsi="Arial" w:cs="Arial"/>
                <w:sz w:val="20"/>
                <w:szCs w:val="20"/>
              </w:rPr>
              <w:t>USF</w:t>
            </w:r>
            <w:r w:rsidRPr="009E0A9A">
              <w:rPr>
                <w:rFonts w:ascii="Arial" w:hAnsi="Arial" w:cs="Arial"/>
                <w:sz w:val="20"/>
                <w:szCs w:val="20"/>
              </w:rPr>
              <w:tab/>
            </w:r>
            <w:r w:rsidRPr="009E0A9A">
              <w:rPr>
                <w:rFonts w:ascii="Arial" w:hAnsi="Arial" w:cs="Arial"/>
                <w:sz w:val="20"/>
                <w:szCs w:val="20"/>
              </w:rPr>
              <w:tab/>
            </w:r>
            <w:r w:rsidRPr="009E0A9A">
              <w:rPr>
                <w:rFonts w:ascii="Arial" w:hAnsi="Arial" w:cs="Arial"/>
                <w:sz w:val="20"/>
                <w:szCs w:val="20"/>
              </w:rPr>
              <w:tab/>
              <w:t>6</w:t>
            </w:r>
          </w:p>
          <w:p w14:paraId="302B09D4" w14:textId="77777777" w:rsidR="009E0A9A" w:rsidRPr="009E0A9A" w:rsidRDefault="009E0A9A" w:rsidP="009E0A9A">
            <w:pPr>
              <w:rPr>
                <w:rFonts w:ascii="Arial" w:hAnsi="Arial" w:cs="Arial"/>
                <w:sz w:val="20"/>
                <w:szCs w:val="20"/>
              </w:rPr>
            </w:pPr>
            <w:r w:rsidRPr="009E0A9A">
              <w:rPr>
                <w:rFonts w:ascii="Arial" w:hAnsi="Arial" w:cs="Arial"/>
                <w:sz w:val="20"/>
                <w:szCs w:val="20"/>
              </w:rPr>
              <w:t>Buffalo State</w:t>
            </w:r>
            <w:r w:rsidRPr="009E0A9A">
              <w:rPr>
                <w:rFonts w:ascii="Arial" w:hAnsi="Arial" w:cs="Arial"/>
                <w:sz w:val="20"/>
                <w:szCs w:val="20"/>
              </w:rPr>
              <w:tab/>
            </w:r>
            <w:r w:rsidRPr="009E0A9A">
              <w:rPr>
                <w:rFonts w:ascii="Arial" w:hAnsi="Arial" w:cs="Arial"/>
                <w:sz w:val="20"/>
                <w:szCs w:val="20"/>
              </w:rPr>
              <w:tab/>
              <w:t>1</w:t>
            </w:r>
          </w:p>
          <w:p w14:paraId="7E24D431" w14:textId="77777777" w:rsidR="009E0A9A" w:rsidRPr="009E0A9A" w:rsidRDefault="009E0A9A" w:rsidP="009E0A9A">
            <w:pPr>
              <w:rPr>
                <w:rFonts w:ascii="Arial" w:hAnsi="Arial" w:cs="Arial"/>
                <w:sz w:val="20"/>
                <w:szCs w:val="20"/>
              </w:rPr>
            </w:pPr>
            <w:r w:rsidRPr="009E0A9A">
              <w:rPr>
                <w:rFonts w:ascii="Arial" w:hAnsi="Arial" w:cs="Arial"/>
                <w:sz w:val="20"/>
                <w:szCs w:val="20"/>
              </w:rPr>
              <w:t>Springfield</w:t>
            </w:r>
            <w:r w:rsidRPr="009E0A9A">
              <w:rPr>
                <w:rFonts w:ascii="Arial" w:hAnsi="Arial" w:cs="Arial"/>
                <w:sz w:val="20"/>
                <w:szCs w:val="20"/>
              </w:rPr>
              <w:tab/>
            </w:r>
            <w:r w:rsidRPr="009E0A9A">
              <w:rPr>
                <w:rFonts w:ascii="Arial" w:hAnsi="Arial" w:cs="Arial"/>
                <w:sz w:val="20"/>
                <w:szCs w:val="20"/>
              </w:rPr>
              <w:tab/>
              <w:t>1</w:t>
            </w:r>
          </w:p>
          <w:p w14:paraId="65ED5542" w14:textId="77777777" w:rsidR="009E0A9A" w:rsidRPr="009E0A9A" w:rsidRDefault="009E0A9A" w:rsidP="009E0A9A">
            <w:pPr>
              <w:rPr>
                <w:rFonts w:ascii="Arial" w:hAnsi="Arial" w:cs="Arial"/>
                <w:sz w:val="20"/>
                <w:szCs w:val="20"/>
              </w:rPr>
            </w:pPr>
            <w:r w:rsidRPr="009E0A9A">
              <w:rPr>
                <w:rFonts w:ascii="Arial" w:hAnsi="Arial" w:cs="Arial"/>
                <w:sz w:val="20"/>
                <w:szCs w:val="20"/>
              </w:rPr>
              <w:t xml:space="preserve">F.I.T. </w:t>
            </w:r>
            <w:r w:rsidRPr="009E0A9A">
              <w:rPr>
                <w:rFonts w:ascii="Arial" w:hAnsi="Arial" w:cs="Arial"/>
                <w:sz w:val="20"/>
                <w:szCs w:val="20"/>
              </w:rPr>
              <w:tab/>
            </w:r>
            <w:r w:rsidRPr="009E0A9A">
              <w:rPr>
                <w:rFonts w:ascii="Arial" w:hAnsi="Arial" w:cs="Arial"/>
                <w:sz w:val="20"/>
                <w:szCs w:val="20"/>
              </w:rPr>
              <w:tab/>
            </w:r>
            <w:r w:rsidRPr="009E0A9A">
              <w:rPr>
                <w:rFonts w:ascii="Arial" w:hAnsi="Arial" w:cs="Arial"/>
                <w:sz w:val="20"/>
                <w:szCs w:val="20"/>
              </w:rPr>
              <w:tab/>
              <w:t>1</w:t>
            </w:r>
          </w:p>
          <w:p w14:paraId="5CECAFBF" w14:textId="77777777" w:rsidR="009E0A9A" w:rsidRPr="009E0A9A" w:rsidRDefault="009E0A9A" w:rsidP="009E0A9A">
            <w:pPr>
              <w:rPr>
                <w:rFonts w:ascii="Arial" w:hAnsi="Arial" w:cs="Arial"/>
                <w:sz w:val="20"/>
                <w:szCs w:val="20"/>
              </w:rPr>
            </w:pPr>
            <w:r w:rsidRPr="009E0A9A">
              <w:rPr>
                <w:rFonts w:ascii="Arial" w:hAnsi="Arial" w:cs="Arial"/>
                <w:sz w:val="20"/>
                <w:szCs w:val="20"/>
              </w:rPr>
              <w:t>Nova</w:t>
            </w:r>
            <w:r w:rsidRPr="009E0A9A">
              <w:rPr>
                <w:rFonts w:ascii="Arial" w:hAnsi="Arial" w:cs="Arial"/>
                <w:sz w:val="20"/>
                <w:szCs w:val="20"/>
              </w:rPr>
              <w:tab/>
            </w:r>
            <w:r w:rsidRPr="009E0A9A">
              <w:rPr>
                <w:rFonts w:ascii="Arial" w:hAnsi="Arial" w:cs="Arial"/>
                <w:sz w:val="20"/>
                <w:szCs w:val="20"/>
              </w:rPr>
              <w:tab/>
            </w:r>
            <w:r w:rsidRPr="009E0A9A">
              <w:rPr>
                <w:rFonts w:ascii="Arial" w:hAnsi="Arial" w:cs="Arial"/>
                <w:sz w:val="20"/>
                <w:szCs w:val="20"/>
              </w:rPr>
              <w:tab/>
              <w:t>1</w:t>
            </w:r>
          </w:p>
          <w:p w14:paraId="7F1F2C5E" w14:textId="77777777" w:rsidR="009E0A9A" w:rsidRPr="009E0A9A" w:rsidRDefault="009E0A9A" w:rsidP="009E0A9A">
            <w:pPr>
              <w:rPr>
                <w:rFonts w:ascii="Arial" w:hAnsi="Arial" w:cs="Arial"/>
                <w:sz w:val="20"/>
                <w:szCs w:val="20"/>
              </w:rPr>
            </w:pPr>
            <w:r w:rsidRPr="009E0A9A">
              <w:rPr>
                <w:rFonts w:ascii="Arial" w:hAnsi="Arial" w:cs="Arial"/>
                <w:sz w:val="20"/>
                <w:szCs w:val="20"/>
              </w:rPr>
              <w:t>U of Puerto Rico</w:t>
            </w:r>
            <w:r w:rsidRPr="009E0A9A">
              <w:rPr>
                <w:rFonts w:ascii="Arial" w:hAnsi="Arial" w:cs="Arial"/>
                <w:sz w:val="20"/>
                <w:szCs w:val="20"/>
              </w:rPr>
              <w:tab/>
              <w:t>1</w:t>
            </w:r>
          </w:p>
          <w:p w14:paraId="69F60742" w14:textId="77777777" w:rsidR="009E0A9A" w:rsidRPr="009E0A9A" w:rsidRDefault="009E0A9A" w:rsidP="009E0A9A">
            <w:pPr>
              <w:rPr>
                <w:rFonts w:ascii="Arial" w:hAnsi="Arial" w:cs="Arial"/>
                <w:sz w:val="20"/>
                <w:szCs w:val="20"/>
              </w:rPr>
            </w:pPr>
            <w:r w:rsidRPr="009E0A9A">
              <w:rPr>
                <w:rFonts w:ascii="Arial" w:hAnsi="Arial" w:cs="Arial"/>
                <w:sz w:val="20"/>
                <w:szCs w:val="20"/>
              </w:rPr>
              <w:t>Wisconsin</w:t>
            </w:r>
            <w:r w:rsidRPr="009E0A9A">
              <w:rPr>
                <w:rFonts w:ascii="Arial" w:hAnsi="Arial" w:cs="Arial"/>
                <w:sz w:val="20"/>
                <w:szCs w:val="20"/>
              </w:rPr>
              <w:tab/>
            </w:r>
            <w:r w:rsidRPr="009E0A9A">
              <w:rPr>
                <w:rFonts w:ascii="Arial" w:hAnsi="Arial" w:cs="Arial"/>
                <w:sz w:val="20"/>
                <w:szCs w:val="20"/>
              </w:rPr>
              <w:tab/>
              <w:t>1</w:t>
            </w:r>
          </w:p>
          <w:p w14:paraId="1E816B96" w14:textId="77777777" w:rsidR="009E0A9A" w:rsidRPr="009E0A9A" w:rsidRDefault="009E0A9A" w:rsidP="009E0A9A">
            <w:pPr>
              <w:rPr>
                <w:rFonts w:ascii="Arial" w:hAnsi="Arial" w:cs="Arial"/>
                <w:sz w:val="20"/>
                <w:szCs w:val="20"/>
              </w:rPr>
            </w:pPr>
            <w:r w:rsidRPr="009E0A9A">
              <w:rPr>
                <w:rFonts w:ascii="Arial" w:hAnsi="Arial" w:cs="Arial"/>
                <w:sz w:val="20"/>
                <w:szCs w:val="20"/>
              </w:rPr>
              <w:t>FSU</w:t>
            </w:r>
            <w:r w:rsidRPr="009E0A9A">
              <w:rPr>
                <w:rFonts w:ascii="Arial" w:hAnsi="Arial" w:cs="Arial"/>
                <w:sz w:val="20"/>
                <w:szCs w:val="20"/>
              </w:rPr>
              <w:tab/>
            </w:r>
            <w:r w:rsidRPr="009E0A9A">
              <w:rPr>
                <w:rFonts w:ascii="Arial" w:hAnsi="Arial" w:cs="Arial"/>
                <w:sz w:val="20"/>
                <w:szCs w:val="20"/>
              </w:rPr>
              <w:tab/>
            </w:r>
            <w:r w:rsidRPr="009E0A9A">
              <w:rPr>
                <w:rFonts w:ascii="Arial" w:hAnsi="Arial" w:cs="Arial"/>
                <w:sz w:val="20"/>
                <w:szCs w:val="20"/>
              </w:rPr>
              <w:tab/>
              <w:t>1</w:t>
            </w:r>
          </w:p>
          <w:p w14:paraId="3CA3DFC8" w14:textId="77777777" w:rsidR="009E0A9A" w:rsidRDefault="009E0A9A" w:rsidP="001C53CB">
            <w:pPr>
              <w:rPr>
                <w:rFonts w:ascii="Arial" w:hAnsi="Arial" w:cs="Arial"/>
                <w:b/>
                <w:sz w:val="24"/>
                <w:szCs w:val="24"/>
              </w:rPr>
            </w:pPr>
          </w:p>
        </w:tc>
      </w:tr>
    </w:tbl>
    <w:p w14:paraId="5FE3DC39" w14:textId="77777777" w:rsidR="001C53CB" w:rsidRPr="00392A31" w:rsidRDefault="001C53CB" w:rsidP="001C53CB">
      <w:pPr>
        <w:spacing w:after="0"/>
        <w:rPr>
          <w:rFonts w:ascii="Arial" w:hAnsi="Arial" w:cs="Arial"/>
          <w:b/>
          <w:sz w:val="24"/>
          <w:szCs w:val="24"/>
        </w:rPr>
      </w:pPr>
    </w:p>
    <w:p w14:paraId="2DEEA223" w14:textId="0D865B49" w:rsidR="00392A31" w:rsidRPr="00392A31" w:rsidRDefault="00392A31" w:rsidP="00392A31">
      <w:pPr>
        <w:spacing w:after="0"/>
        <w:rPr>
          <w:rFonts w:ascii="Arial" w:hAnsi="Arial" w:cs="Arial"/>
          <w:b/>
          <w:sz w:val="24"/>
          <w:szCs w:val="24"/>
        </w:rPr>
      </w:pPr>
      <w:r w:rsidRPr="00392A31">
        <w:rPr>
          <w:rFonts w:ascii="Arial" w:hAnsi="Arial" w:cs="Arial"/>
          <w:b/>
          <w:sz w:val="24"/>
          <w:szCs w:val="24"/>
        </w:rPr>
        <w:t>Respon</w:t>
      </w:r>
      <w:r w:rsidR="001C53CB">
        <w:rPr>
          <w:rFonts w:ascii="Arial" w:hAnsi="Arial" w:cs="Arial"/>
          <w:b/>
          <w:sz w:val="24"/>
          <w:szCs w:val="24"/>
        </w:rPr>
        <w:t xml:space="preserve">dent’s Suggestions </w:t>
      </w:r>
      <w:proofErr w:type="gramStart"/>
      <w:r w:rsidR="001C53CB">
        <w:rPr>
          <w:rFonts w:ascii="Arial" w:hAnsi="Arial" w:cs="Arial"/>
          <w:b/>
          <w:sz w:val="24"/>
          <w:szCs w:val="24"/>
        </w:rPr>
        <w:t>For</w:t>
      </w:r>
      <w:proofErr w:type="gramEnd"/>
      <w:r w:rsidR="001C53CB">
        <w:rPr>
          <w:rFonts w:ascii="Arial" w:hAnsi="Arial" w:cs="Arial"/>
          <w:b/>
          <w:sz w:val="24"/>
          <w:szCs w:val="24"/>
        </w:rPr>
        <w:t xml:space="preserve"> Additional Training Program Subjects</w:t>
      </w:r>
    </w:p>
    <w:p w14:paraId="36CEEF1C" w14:textId="01A74677" w:rsidR="00392A31" w:rsidRPr="00392A31" w:rsidRDefault="00392A31" w:rsidP="00392A31">
      <w:pPr>
        <w:spacing w:after="0"/>
        <w:rPr>
          <w:rFonts w:ascii="Arial" w:hAnsi="Arial" w:cs="Arial"/>
          <w:sz w:val="24"/>
          <w:szCs w:val="24"/>
        </w:rPr>
      </w:pPr>
      <w:r w:rsidRPr="00392A31">
        <w:rPr>
          <w:rFonts w:ascii="Arial" w:hAnsi="Arial" w:cs="Arial"/>
          <w:sz w:val="24"/>
          <w:szCs w:val="24"/>
        </w:rPr>
        <w:t>Respondents</w:t>
      </w:r>
      <w:r w:rsidR="001C53CB">
        <w:rPr>
          <w:rFonts w:ascii="Arial" w:hAnsi="Arial" w:cs="Arial"/>
          <w:sz w:val="24"/>
          <w:szCs w:val="24"/>
        </w:rPr>
        <w:t xml:space="preserve"> were asked to give their</w:t>
      </w:r>
      <w:r w:rsidRPr="00392A31">
        <w:rPr>
          <w:rFonts w:ascii="Arial" w:hAnsi="Arial" w:cs="Arial"/>
          <w:sz w:val="24"/>
          <w:szCs w:val="24"/>
        </w:rPr>
        <w:t xml:space="preserve"> Top Five Suggestions for Programs they would like to see added and offered by COPING.US Training Program &amp; Troy University Tampa Bay Site</w:t>
      </w:r>
    </w:p>
    <w:p w14:paraId="5EB00216" w14:textId="77777777" w:rsidR="000E45A6" w:rsidRDefault="000E45A6" w:rsidP="000E45A6">
      <w:pPr>
        <w:spacing w:after="0"/>
        <w:rPr>
          <w:rFonts w:ascii="Arial" w:hAnsi="Arial" w:cs="Arial"/>
          <w:b/>
          <w:sz w:val="20"/>
          <w:szCs w:val="20"/>
        </w:rPr>
      </w:pPr>
    </w:p>
    <w:p w14:paraId="2BEDD011" w14:textId="0F2D7A0D" w:rsidR="00EC7AD2" w:rsidRPr="000E45A6" w:rsidRDefault="000E45A6" w:rsidP="000E45A6">
      <w:pPr>
        <w:spacing w:after="0"/>
        <w:rPr>
          <w:rFonts w:ascii="Arial" w:hAnsi="Arial" w:cs="Arial"/>
          <w:sz w:val="20"/>
          <w:szCs w:val="20"/>
        </w:rPr>
      </w:pPr>
      <w:r w:rsidRPr="000E45A6">
        <w:rPr>
          <w:rFonts w:ascii="Arial" w:hAnsi="Arial" w:cs="Arial"/>
          <w:b/>
          <w:sz w:val="20"/>
          <w:szCs w:val="20"/>
        </w:rPr>
        <w:t>Legend:</w:t>
      </w:r>
      <w:r w:rsidRPr="000E45A6">
        <w:rPr>
          <w:rFonts w:ascii="Arial" w:hAnsi="Arial" w:cs="Arial"/>
          <w:sz w:val="20"/>
          <w:szCs w:val="20"/>
        </w:rPr>
        <w:t xml:space="preserve"> </w:t>
      </w:r>
      <w:r w:rsidR="00EC7AD2" w:rsidRPr="000E45A6">
        <w:rPr>
          <w:rFonts w:ascii="Arial" w:hAnsi="Arial" w:cs="Arial"/>
          <w:sz w:val="20"/>
          <w:szCs w:val="20"/>
        </w:rPr>
        <w:t>(#1</w:t>
      </w:r>
      <w:r w:rsidR="00EC7AD2" w:rsidRPr="000E45A6">
        <w:rPr>
          <w:rFonts w:ascii="Arial" w:hAnsi="Arial" w:cs="Arial"/>
          <w:sz w:val="20"/>
          <w:szCs w:val="20"/>
          <w:vertAlign w:val="superscript"/>
        </w:rPr>
        <w:t>st</w:t>
      </w:r>
      <w:r w:rsidR="00EC7AD2" w:rsidRPr="000E45A6">
        <w:rPr>
          <w:rFonts w:ascii="Arial" w:hAnsi="Arial" w:cs="Arial"/>
          <w:sz w:val="20"/>
          <w:szCs w:val="20"/>
        </w:rPr>
        <w:t xml:space="preserve"> choices; #2</w:t>
      </w:r>
      <w:r w:rsidR="00EC7AD2" w:rsidRPr="000E45A6">
        <w:rPr>
          <w:rFonts w:ascii="Arial" w:hAnsi="Arial" w:cs="Arial"/>
          <w:sz w:val="20"/>
          <w:szCs w:val="20"/>
          <w:vertAlign w:val="superscript"/>
        </w:rPr>
        <w:t>nd</w:t>
      </w:r>
      <w:r w:rsidR="00EC7AD2" w:rsidRPr="000E45A6">
        <w:rPr>
          <w:rFonts w:ascii="Arial" w:hAnsi="Arial" w:cs="Arial"/>
          <w:sz w:val="20"/>
          <w:szCs w:val="20"/>
        </w:rPr>
        <w:t xml:space="preserve"> Choices; #3</w:t>
      </w:r>
      <w:r w:rsidR="00EC7AD2" w:rsidRPr="000E45A6">
        <w:rPr>
          <w:rFonts w:ascii="Arial" w:hAnsi="Arial" w:cs="Arial"/>
          <w:sz w:val="20"/>
          <w:szCs w:val="20"/>
          <w:vertAlign w:val="superscript"/>
        </w:rPr>
        <w:t>rd</w:t>
      </w:r>
      <w:r w:rsidR="00EC7AD2" w:rsidRPr="000E45A6">
        <w:rPr>
          <w:rFonts w:ascii="Arial" w:hAnsi="Arial" w:cs="Arial"/>
          <w:sz w:val="20"/>
          <w:szCs w:val="20"/>
        </w:rPr>
        <w:t xml:space="preserve"> Choices; #4</w:t>
      </w:r>
      <w:r w:rsidR="00EC7AD2" w:rsidRPr="000E45A6">
        <w:rPr>
          <w:rFonts w:ascii="Arial" w:hAnsi="Arial" w:cs="Arial"/>
          <w:sz w:val="20"/>
          <w:szCs w:val="20"/>
          <w:vertAlign w:val="superscript"/>
        </w:rPr>
        <w:t>th</w:t>
      </w:r>
      <w:r w:rsidR="00EC7AD2" w:rsidRPr="000E45A6">
        <w:rPr>
          <w:rFonts w:ascii="Arial" w:hAnsi="Arial" w:cs="Arial"/>
          <w:sz w:val="20"/>
          <w:szCs w:val="20"/>
        </w:rPr>
        <w:t xml:space="preserve"> Choices; #5</w:t>
      </w:r>
      <w:r w:rsidR="00EC7AD2" w:rsidRPr="000E45A6">
        <w:rPr>
          <w:rFonts w:ascii="Arial" w:hAnsi="Arial" w:cs="Arial"/>
          <w:sz w:val="20"/>
          <w:szCs w:val="20"/>
          <w:vertAlign w:val="superscript"/>
        </w:rPr>
        <w:t>th</w:t>
      </w:r>
      <w:r w:rsidR="00EC7AD2" w:rsidRPr="000E45A6">
        <w:rPr>
          <w:rFonts w:ascii="Arial" w:hAnsi="Arial" w:cs="Arial"/>
          <w:sz w:val="20"/>
          <w:szCs w:val="20"/>
        </w:rPr>
        <w:t xml:space="preserve"> Choices)</w:t>
      </w:r>
    </w:p>
    <w:p w14:paraId="14AECD66" w14:textId="3FA73105" w:rsidR="00392A31" w:rsidRPr="000E45A6" w:rsidRDefault="00392A31" w:rsidP="000E45A6">
      <w:pPr>
        <w:spacing w:after="0"/>
        <w:rPr>
          <w:rFonts w:ascii="Arial" w:hAnsi="Arial" w:cs="Arial"/>
          <w:sz w:val="20"/>
          <w:szCs w:val="20"/>
        </w:rPr>
      </w:pPr>
      <w:r w:rsidRPr="000E45A6">
        <w:rPr>
          <w:rFonts w:ascii="Arial" w:hAnsi="Arial" w:cs="Arial"/>
          <w:sz w:val="20"/>
          <w:szCs w:val="20"/>
        </w:rPr>
        <w:t>*These CEU courses are being offered by Troy in FY 2018-2019</w:t>
      </w:r>
    </w:p>
    <w:p w14:paraId="6DCD0613" w14:textId="77777777" w:rsidR="00EC7AD2" w:rsidRPr="00392A31" w:rsidRDefault="00EC7AD2" w:rsidP="00392A31">
      <w:pPr>
        <w:spacing w:after="0"/>
        <w:rPr>
          <w:rFonts w:ascii="Arial" w:hAnsi="Arial" w:cs="Arial"/>
          <w:sz w:val="24"/>
          <w:szCs w:val="24"/>
        </w:rPr>
      </w:pPr>
    </w:p>
    <w:tbl>
      <w:tblPr>
        <w:tblStyle w:val="TableGrid"/>
        <w:tblW w:w="0" w:type="auto"/>
        <w:tblLook w:val="04A0" w:firstRow="1" w:lastRow="0" w:firstColumn="1" w:lastColumn="0" w:noHBand="0" w:noVBand="1"/>
      </w:tblPr>
      <w:tblGrid>
        <w:gridCol w:w="9350"/>
      </w:tblGrid>
      <w:tr w:rsidR="00EC7AD2" w14:paraId="4FC2F03A" w14:textId="77777777" w:rsidTr="00EC7AD2">
        <w:tc>
          <w:tcPr>
            <w:tcW w:w="9350" w:type="dxa"/>
          </w:tcPr>
          <w:p w14:paraId="4422476C" w14:textId="77777777" w:rsidR="00EC7AD2" w:rsidRPr="00EC7AD2" w:rsidRDefault="00EC7AD2" w:rsidP="00EC7AD2">
            <w:pPr>
              <w:rPr>
                <w:rFonts w:ascii="Arial" w:hAnsi="Arial" w:cs="Arial"/>
                <w:b/>
                <w:sz w:val="20"/>
                <w:szCs w:val="20"/>
              </w:rPr>
            </w:pPr>
            <w:r w:rsidRPr="00EC7AD2">
              <w:rPr>
                <w:rFonts w:ascii="Arial" w:hAnsi="Arial" w:cs="Arial"/>
                <w:b/>
                <w:sz w:val="20"/>
                <w:szCs w:val="20"/>
              </w:rPr>
              <w:t>First Choice</w:t>
            </w:r>
          </w:p>
          <w:p w14:paraId="721ADAD0" w14:textId="77777777" w:rsidR="00EC7AD2" w:rsidRPr="00EC7AD2" w:rsidRDefault="00EC7AD2" w:rsidP="00EC7AD2">
            <w:pPr>
              <w:rPr>
                <w:rFonts w:ascii="Arial" w:hAnsi="Arial" w:cs="Arial"/>
                <w:sz w:val="20"/>
                <w:szCs w:val="20"/>
              </w:rPr>
            </w:pPr>
            <w:r w:rsidRPr="00EC7AD2">
              <w:rPr>
                <w:rFonts w:ascii="Arial" w:hAnsi="Arial" w:cs="Arial"/>
                <w:sz w:val="20"/>
                <w:szCs w:val="20"/>
              </w:rPr>
              <w:t>*Integrated Behavioral Medicine (1,1,2,2,1)</w:t>
            </w:r>
          </w:p>
          <w:p w14:paraId="0B4962F0" w14:textId="77777777" w:rsidR="00EC7AD2" w:rsidRPr="00EC7AD2" w:rsidRDefault="00EC7AD2" w:rsidP="00EC7AD2">
            <w:pPr>
              <w:rPr>
                <w:rFonts w:ascii="Arial" w:hAnsi="Arial" w:cs="Arial"/>
                <w:sz w:val="20"/>
                <w:szCs w:val="20"/>
              </w:rPr>
            </w:pPr>
            <w:r w:rsidRPr="00EC7AD2">
              <w:rPr>
                <w:rFonts w:ascii="Arial" w:hAnsi="Arial" w:cs="Arial"/>
                <w:sz w:val="20"/>
                <w:szCs w:val="20"/>
              </w:rPr>
              <w:t>*ACE Factors (2,0,2,0,1)</w:t>
            </w:r>
          </w:p>
          <w:p w14:paraId="196550F4" w14:textId="77777777" w:rsidR="00EC7AD2" w:rsidRPr="00EC7AD2" w:rsidRDefault="00EC7AD2" w:rsidP="00EC7AD2">
            <w:pPr>
              <w:rPr>
                <w:rFonts w:ascii="Arial" w:hAnsi="Arial" w:cs="Arial"/>
                <w:sz w:val="20"/>
                <w:szCs w:val="20"/>
              </w:rPr>
            </w:pPr>
            <w:r w:rsidRPr="00EC7AD2">
              <w:rPr>
                <w:rFonts w:ascii="Arial" w:hAnsi="Arial" w:cs="Arial"/>
                <w:sz w:val="20"/>
                <w:szCs w:val="20"/>
              </w:rPr>
              <w:t>*Solution Focused Brief Therapy SFBT (1,1,2,1,0)</w:t>
            </w:r>
          </w:p>
          <w:p w14:paraId="5EDF6A38" w14:textId="77777777" w:rsidR="00EC7AD2" w:rsidRPr="00EC7AD2" w:rsidRDefault="00EC7AD2" w:rsidP="00EC7AD2">
            <w:pPr>
              <w:rPr>
                <w:rFonts w:ascii="Arial" w:hAnsi="Arial" w:cs="Arial"/>
                <w:sz w:val="20"/>
                <w:szCs w:val="20"/>
              </w:rPr>
            </w:pPr>
            <w:r w:rsidRPr="00EC7AD2">
              <w:rPr>
                <w:rFonts w:ascii="Arial" w:hAnsi="Arial" w:cs="Arial"/>
                <w:sz w:val="20"/>
                <w:szCs w:val="20"/>
              </w:rPr>
              <w:lastRenderedPageBreak/>
              <w:t>*Supervision Continuing Education Program (2,1,0,0,1)</w:t>
            </w:r>
          </w:p>
          <w:p w14:paraId="3BFACE6B" w14:textId="77777777" w:rsidR="00EC7AD2" w:rsidRPr="00EC7AD2" w:rsidRDefault="00EC7AD2" w:rsidP="00EC7AD2">
            <w:pPr>
              <w:rPr>
                <w:rFonts w:ascii="Arial" w:hAnsi="Arial" w:cs="Arial"/>
                <w:sz w:val="20"/>
                <w:szCs w:val="20"/>
              </w:rPr>
            </w:pPr>
            <w:r w:rsidRPr="00EC7AD2">
              <w:rPr>
                <w:rFonts w:ascii="Arial" w:hAnsi="Arial" w:cs="Arial"/>
                <w:sz w:val="20"/>
                <w:szCs w:val="20"/>
              </w:rPr>
              <w:t>*Motivational Interviewing (1,2.0,0,0)</w:t>
            </w:r>
          </w:p>
          <w:p w14:paraId="1FCDC42D" w14:textId="77777777" w:rsidR="00EC7AD2" w:rsidRPr="00EC7AD2" w:rsidRDefault="00EC7AD2" w:rsidP="00EC7AD2">
            <w:pPr>
              <w:rPr>
                <w:rFonts w:ascii="Arial" w:hAnsi="Arial" w:cs="Arial"/>
                <w:sz w:val="20"/>
                <w:szCs w:val="20"/>
              </w:rPr>
            </w:pPr>
            <w:r w:rsidRPr="00EC7AD2">
              <w:rPr>
                <w:rFonts w:ascii="Arial" w:hAnsi="Arial" w:cs="Arial"/>
                <w:sz w:val="20"/>
                <w:szCs w:val="20"/>
              </w:rPr>
              <w:t>DBT Strategies &amp; Skills (2,0,1,0,0)</w:t>
            </w:r>
          </w:p>
          <w:p w14:paraId="33EBBC01" w14:textId="77777777" w:rsidR="00EC7AD2" w:rsidRPr="00EC7AD2" w:rsidRDefault="00EC7AD2" w:rsidP="00EC7AD2">
            <w:pPr>
              <w:rPr>
                <w:rFonts w:ascii="Arial" w:hAnsi="Arial" w:cs="Arial"/>
                <w:sz w:val="20"/>
                <w:szCs w:val="20"/>
              </w:rPr>
            </w:pPr>
            <w:r w:rsidRPr="00EC7AD2">
              <w:rPr>
                <w:rFonts w:ascii="Arial" w:hAnsi="Arial" w:cs="Arial"/>
                <w:sz w:val="20"/>
                <w:szCs w:val="20"/>
              </w:rPr>
              <w:t>*Steps to take to avoid Compassion Fatigue (1,1,0,0,1)</w:t>
            </w:r>
          </w:p>
          <w:p w14:paraId="75983B0A" w14:textId="77777777" w:rsidR="00EC7AD2" w:rsidRPr="00EC7AD2" w:rsidRDefault="00EC7AD2" w:rsidP="00EC7AD2">
            <w:pPr>
              <w:rPr>
                <w:rFonts w:ascii="Arial" w:hAnsi="Arial" w:cs="Arial"/>
                <w:sz w:val="20"/>
                <w:szCs w:val="20"/>
              </w:rPr>
            </w:pPr>
            <w:r w:rsidRPr="00EC7AD2">
              <w:rPr>
                <w:rFonts w:ascii="Arial" w:hAnsi="Arial" w:cs="Arial"/>
                <w:sz w:val="20"/>
                <w:szCs w:val="20"/>
              </w:rPr>
              <w:t>Dealing with Opioid and Heroin Epidemic &amp; Non-Medication Treating of Pain (1,0,0,1,1)</w:t>
            </w:r>
          </w:p>
          <w:p w14:paraId="6C1DF62D" w14:textId="77777777" w:rsidR="00EC7AD2" w:rsidRPr="00EC7AD2" w:rsidRDefault="00EC7AD2" w:rsidP="00EC7AD2">
            <w:pPr>
              <w:rPr>
                <w:rFonts w:ascii="Arial" w:hAnsi="Arial" w:cs="Arial"/>
                <w:sz w:val="20"/>
                <w:szCs w:val="20"/>
              </w:rPr>
            </w:pPr>
            <w:r w:rsidRPr="00EC7AD2">
              <w:rPr>
                <w:rFonts w:ascii="Arial" w:hAnsi="Arial" w:cs="Arial"/>
                <w:sz w:val="20"/>
                <w:szCs w:val="20"/>
              </w:rPr>
              <w:t>491 required courses (1,0,1,0,1)</w:t>
            </w:r>
          </w:p>
          <w:p w14:paraId="547A0CD0" w14:textId="77777777" w:rsidR="00EC7AD2" w:rsidRPr="00EC7AD2" w:rsidRDefault="00EC7AD2" w:rsidP="00EC7AD2">
            <w:pPr>
              <w:rPr>
                <w:rFonts w:ascii="Arial" w:hAnsi="Arial" w:cs="Arial"/>
                <w:sz w:val="20"/>
                <w:szCs w:val="20"/>
              </w:rPr>
            </w:pPr>
            <w:r w:rsidRPr="00EC7AD2">
              <w:rPr>
                <w:rFonts w:ascii="Arial" w:hAnsi="Arial" w:cs="Arial"/>
                <w:sz w:val="20"/>
                <w:szCs w:val="20"/>
              </w:rPr>
              <w:t>Dealing with loss and grief (1,1,0,0,0)</w:t>
            </w:r>
          </w:p>
          <w:p w14:paraId="694A7A20" w14:textId="77777777" w:rsidR="00EC7AD2" w:rsidRPr="00EC7AD2" w:rsidRDefault="00EC7AD2" w:rsidP="00EC7AD2">
            <w:pPr>
              <w:rPr>
                <w:rFonts w:ascii="Arial" w:hAnsi="Arial" w:cs="Arial"/>
                <w:sz w:val="20"/>
                <w:szCs w:val="20"/>
              </w:rPr>
            </w:pPr>
            <w:r w:rsidRPr="00EC7AD2">
              <w:rPr>
                <w:rFonts w:ascii="Arial" w:hAnsi="Arial" w:cs="Arial"/>
                <w:sz w:val="20"/>
                <w:szCs w:val="20"/>
              </w:rPr>
              <w:t>Ethics (1,1,0,0,0)</w:t>
            </w:r>
          </w:p>
          <w:p w14:paraId="693C1369" w14:textId="77777777" w:rsidR="00EC7AD2" w:rsidRPr="00EC7AD2" w:rsidRDefault="00EC7AD2" w:rsidP="00EC7AD2">
            <w:pPr>
              <w:rPr>
                <w:rFonts w:ascii="Arial" w:hAnsi="Arial" w:cs="Arial"/>
                <w:sz w:val="20"/>
                <w:szCs w:val="20"/>
              </w:rPr>
            </w:pPr>
            <w:r w:rsidRPr="00EC7AD2">
              <w:rPr>
                <w:rFonts w:ascii="Arial" w:hAnsi="Arial" w:cs="Arial"/>
                <w:sz w:val="20"/>
                <w:szCs w:val="20"/>
              </w:rPr>
              <w:t>Integrated Behavioral Medicine Approach to Wellness Programming (1,0,1,0,0)</w:t>
            </w:r>
          </w:p>
          <w:p w14:paraId="40C191AA" w14:textId="77777777" w:rsidR="00EC7AD2" w:rsidRPr="00EC7AD2" w:rsidRDefault="00EC7AD2" w:rsidP="00EC7AD2">
            <w:pPr>
              <w:rPr>
                <w:rFonts w:ascii="Arial" w:hAnsi="Arial" w:cs="Arial"/>
                <w:sz w:val="20"/>
                <w:szCs w:val="20"/>
              </w:rPr>
            </w:pPr>
            <w:r w:rsidRPr="00EC7AD2">
              <w:rPr>
                <w:rFonts w:ascii="Arial" w:hAnsi="Arial" w:cs="Arial"/>
                <w:sz w:val="20"/>
                <w:szCs w:val="20"/>
              </w:rPr>
              <w:t>Introduction to play therapy (1,0,1,0,0)</w:t>
            </w:r>
          </w:p>
          <w:p w14:paraId="5CFDFD86" w14:textId="77777777" w:rsidR="00EC7AD2" w:rsidRPr="00EC7AD2" w:rsidRDefault="00EC7AD2" w:rsidP="00EC7AD2">
            <w:pPr>
              <w:rPr>
                <w:rFonts w:ascii="Arial" w:hAnsi="Arial" w:cs="Arial"/>
                <w:sz w:val="20"/>
                <w:szCs w:val="20"/>
              </w:rPr>
            </w:pPr>
            <w:r w:rsidRPr="00EC7AD2">
              <w:rPr>
                <w:rFonts w:ascii="Arial" w:hAnsi="Arial" w:cs="Arial"/>
                <w:sz w:val="20"/>
                <w:szCs w:val="20"/>
              </w:rPr>
              <w:t xml:space="preserve">Domestic Violence (1,0,0,1,0) </w:t>
            </w:r>
          </w:p>
          <w:p w14:paraId="16F3E48F" w14:textId="77777777" w:rsidR="00EC7AD2" w:rsidRPr="00EC7AD2" w:rsidRDefault="00EC7AD2" w:rsidP="00EC7AD2">
            <w:pPr>
              <w:rPr>
                <w:rFonts w:ascii="Arial" w:hAnsi="Arial" w:cs="Arial"/>
                <w:sz w:val="20"/>
                <w:szCs w:val="20"/>
              </w:rPr>
            </w:pPr>
            <w:r w:rsidRPr="00EC7AD2">
              <w:rPr>
                <w:rFonts w:ascii="Arial" w:hAnsi="Arial" w:cs="Arial"/>
                <w:sz w:val="20"/>
                <w:szCs w:val="20"/>
              </w:rPr>
              <w:t>Trauma intervention (1,0,0,1,0)</w:t>
            </w:r>
          </w:p>
          <w:p w14:paraId="2594047D" w14:textId="77777777" w:rsidR="00EC7AD2" w:rsidRPr="00EC7AD2" w:rsidRDefault="00EC7AD2" w:rsidP="00EC7AD2">
            <w:pPr>
              <w:rPr>
                <w:rFonts w:ascii="Arial" w:hAnsi="Arial" w:cs="Arial"/>
                <w:sz w:val="20"/>
                <w:szCs w:val="20"/>
              </w:rPr>
            </w:pPr>
            <w:r w:rsidRPr="00EC7AD2">
              <w:rPr>
                <w:rFonts w:ascii="Arial" w:hAnsi="Arial" w:cs="Arial"/>
                <w:sz w:val="20"/>
                <w:szCs w:val="20"/>
              </w:rPr>
              <w:t>Pornography therapeutic intervention (1.0,0,0,1)</w:t>
            </w:r>
          </w:p>
          <w:p w14:paraId="3A7CEE47" w14:textId="77777777" w:rsidR="00EC7AD2" w:rsidRPr="00EC7AD2" w:rsidRDefault="00EC7AD2" w:rsidP="00EC7AD2">
            <w:pPr>
              <w:rPr>
                <w:rFonts w:ascii="Arial" w:hAnsi="Arial" w:cs="Arial"/>
                <w:sz w:val="20"/>
                <w:szCs w:val="20"/>
              </w:rPr>
            </w:pPr>
            <w:r w:rsidRPr="00EC7AD2">
              <w:rPr>
                <w:rFonts w:ascii="Arial" w:hAnsi="Arial" w:cs="Arial"/>
                <w:sz w:val="20"/>
                <w:szCs w:val="20"/>
              </w:rPr>
              <w:t>Brief Interventions for Mental Health</w:t>
            </w:r>
          </w:p>
          <w:p w14:paraId="65CDDC7A" w14:textId="77777777" w:rsidR="00EC7AD2" w:rsidRPr="00EC7AD2" w:rsidRDefault="00EC7AD2" w:rsidP="00EC7AD2">
            <w:pPr>
              <w:rPr>
                <w:rFonts w:ascii="Arial" w:hAnsi="Arial" w:cs="Arial"/>
                <w:sz w:val="20"/>
                <w:szCs w:val="20"/>
              </w:rPr>
            </w:pPr>
            <w:r w:rsidRPr="00EC7AD2">
              <w:rPr>
                <w:rFonts w:ascii="Arial" w:hAnsi="Arial" w:cs="Arial"/>
                <w:sz w:val="20"/>
                <w:szCs w:val="20"/>
              </w:rPr>
              <w:t>Adolescent CBT</w:t>
            </w:r>
          </w:p>
          <w:p w14:paraId="2590277D" w14:textId="77777777" w:rsidR="00EC7AD2" w:rsidRPr="00EC7AD2" w:rsidRDefault="00EC7AD2" w:rsidP="00EC7AD2">
            <w:pPr>
              <w:rPr>
                <w:rFonts w:ascii="Arial" w:hAnsi="Arial" w:cs="Arial"/>
                <w:sz w:val="20"/>
                <w:szCs w:val="20"/>
              </w:rPr>
            </w:pPr>
            <w:r w:rsidRPr="00EC7AD2">
              <w:rPr>
                <w:rFonts w:ascii="Arial" w:hAnsi="Arial" w:cs="Arial"/>
                <w:sz w:val="20"/>
                <w:szCs w:val="20"/>
              </w:rPr>
              <w:t>How to identify/provide Stage Wise Tx. Interventions based on client’s Stage of Change</w:t>
            </w:r>
          </w:p>
          <w:p w14:paraId="2647A0DB" w14:textId="77777777" w:rsidR="00EC7AD2" w:rsidRPr="00EC7AD2" w:rsidRDefault="00EC7AD2" w:rsidP="00EC7AD2">
            <w:pPr>
              <w:rPr>
                <w:rFonts w:ascii="Arial" w:hAnsi="Arial" w:cs="Arial"/>
                <w:sz w:val="20"/>
                <w:szCs w:val="20"/>
              </w:rPr>
            </w:pPr>
            <w:r w:rsidRPr="00EC7AD2">
              <w:rPr>
                <w:rFonts w:ascii="Arial" w:hAnsi="Arial" w:cs="Arial"/>
                <w:sz w:val="20"/>
                <w:szCs w:val="20"/>
              </w:rPr>
              <w:t>Internet Safety and Social Media Pitfalls/Adolescents</w:t>
            </w:r>
          </w:p>
          <w:p w14:paraId="24F2BF1D" w14:textId="77777777" w:rsidR="00EC7AD2" w:rsidRPr="00EC7AD2" w:rsidRDefault="00EC7AD2" w:rsidP="00EC7AD2">
            <w:pPr>
              <w:rPr>
                <w:rFonts w:ascii="Arial" w:hAnsi="Arial" w:cs="Arial"/>
                <w:sz w:val="20"/>
                <w:szCs w:val="20"/>
              </w:rPr>
            </w:pPr>
            <w:r w:rsidRPr="00EC7AD2">
              <w:rPr>
                <w:rFonts w:ascii="Arial" w:hAnsi="Arial" w:cs="Arial"/>
                <w:sz w:val="20"/>
                <w:szCs w:val="20"/>
              </w:rPr>
              <w:t>Art Therapy/ interventions for working with children and adolescents</w:t>
            </w:r>
          </w:p>
          <w:p w14:paraId="0F9A6EF0" w14:textId="77777777" w:rsidR="00EC7AD2" w:rsidRPr="00EC7AD2" w:rsidRDefault="00EC7AD2" w:rsidP="00EC7AD2">
            <w:pPr>
              <w:rPr>
                <w:rFonts w:ascii="Arial" w:hAnsi="Arial" w:cs="Arial"/>
                <w:sz w:val="20"/>
                <w:szCs w:val="20"/>
              </w:rPr>
            </w:pPr>
            <w:r w:rsidRPr="00EC7AD2">
              <w:rPr>
                <w:rFonts w:ascii="Arial" w:hAnsi="Arial" w:cs="Arial"/>
                <w:sz w:val="20"/>
                <w:szCs w:val="20"/>
              </w:rPr>
              <w:t>Attachment issues</w:t>
            </w:r>
          </w:p>
          <w:p w14:paraId="329EB7E4" w14:textId="77777777" w:rsidR="00EC7AD2" w:rsidRPr="00EC7AD2" w:rsidRDefault="00EC7AD2" w:rsidP="00EC7AD2">
            <w:pPr>
              <w:rPr>
                <w:rFonts w:ascii="Arial" w:hAnsi="Arial" w:cs="Arial"/>
                <w:sz w:val="20"/>
                <w:szCs w:val="20"/>
              </w:rPr>
            </w:pPr>
            <w:r w:rsidRPr="00EC7AD2">
              <w:rPr>
                <w:rFonts w:ascii="Arial" w:hAnsi="Arial" w:cs="Arial"/>
                <w:sz w:val="20"/>
                <w:szCs w:val="20"/>
              </w:rPr>
              <w:t>TBI</w:t>
            </w:r>
          </w:p>
          <w:p w14:paraId="0E018358" w14:textId="77777777" w:rsidR="00EC7AD2" w:rsidRPr="00EC7AD2" w:rsidRDefault="00EC7AD2" w:rsidP="00EC7AD2">
            <w:pPr>
              <w:rPr>
                <w:rFonts w:ascii="Arial" w:hAnsi="Arial" w:cs="Arial"/>
                <w:sz w:val="20"/>
                <w:szCs w:val="20"/>
              </w:rPr>
            </w:pPr>
            <w:r w:rsidRPr="00EC7AD2">
              <w:rPr>
                <w:rFonts w:ascii="Arial" w:hAnsi="Arial" w:cs="Arial"/>
                <w:sz w:val="20"/>
                <w:szCs w:val="20"/>
              </w:rPr>
              <w:t>Treating Cluster B Personality Disorders</w:t>
            </w:r>
          </w:p>
          <w:p w14:paraId="6B186E74" w14:textId="77777777" w:rsidR="00EC7AD2" w:rsidRPr="00EC7AD2" w:rsidRDefault="00EC7AD2" w:rsidP="00EC7AD2">
            <w:pPr>
              <w:rPr>
                <w:rFonts w:ascii="Arial" w:hAnsi="Arial" w:cs="Arial"/>
                <w:sz w:val="20"/>
                <w:szCs w:val="20"/>
              </w:rPr>
            </w:pPr>
            <w:r w:rsidRPr="00EC7AD2">
              <w:rPr>
                <w:rFonts w:ascii="Arial" w:hAnsi="Arial" w:cs="Arial"/>
                <w:sz w:val="20"/>
                <w:szCs w:val="20"/>
              </w:rPr>
              <w:t>Sex Therapy continuing education courses</w:t>
            </w:r>
          </w:p>
          <w:p w14:paraId="23524DC8" w14:textId="77777777" w:rsidR="00EC7AD2" w:rsidRPr="00EC7AD2" w:rsidRDefault="00EC7AD2" w:rsidP="00EC7AD2">
            <w:pPr>
              <w:rPr>
                <w:rFonts w:ascii="Arial" w:hAnsi="Arial" w:cs="Arial"/>
                <w:sz w:val="20"/>
                <w:szCs w:val="20"/>
              </w:rPr>
            </w:pPr>
          </w:p>
          <w:p w14:paraId="277EAC07" w14:textId="77777777" w:rsidR="00EC7AD2" w:rsidRPr="00EC7AD2" w:rsidRDefault="00EC7AD2" w:rsidP="00EC7AD2">
            <w:pPr>
              <w:rPr>
                <w:rFonts w:ascii="Arial" w:hAnsi="Arial" w:cs="Arial"/>
                <w:b/>
                <w:sz w:val="20"/>
                <w:szCs w:val="20"/>
              </w:rPr>
            </w:pPr>
            <w:r w:rsidRPr="00EC7AD2">
              <w:rPr>
                <w:rFonts w:ascii="Arial" w:hAnsi="Arial" w:cs="Arial"/>
                <w:b/>
                <w:sz w:val="20"/>
                <w:szCs w:val="20"/>
              </w:rPr>
              <w:t xml:space="preserve">Second Choice </w:t>
            </w:r>
          </w:p>
          <w:p w14:paraId="419A4F20" w14:textId="77777777" w:rsidR="00EC7AD2" w:rsidRPr="00EC7AD2" w:rsidRDefault="00EC7AD2" w:rsidP="00EC7AD2">
            <w:pPr>
              <w:rPr>
                <w:rFonts w:ascii="Arial" w:hAnsi="Arial" w:cs="Arial"/>
                <w:sz w:val="20"/>
                <w:szCs w:val="20"/>
              </w:rPr>
            </w:pPr>
            <w:r w:rsidRPr="00EC7AD2">
              <w:rPr>
                <w:rFonts w:ascii="Arial" w:hAnsi="Arial" w:cs="Arial"/>
                <w:sz w:val="20"/>
                <w:szCs w:val="20"/>
              </w:rPr>
              <w:t>*Integrated Behavioral Medicine (1,1,2,2,1)</w:t>
            </w:r>
          </w:p>
          <w:p w14:paraId="57DA5C82" w14:textId="77777777" w:rsidR="00EC7AD2" w:rsidRPr="00EC7AD2" w:rsidRDefault="00EC7AD2" w:rsidP="00EC7AD2">
            <w:pPr>
              <w:rPr>
                <w:rFonts w:ascii="Arial" w:hAnsi="Arial" w:cs="Arial"/>
                <w:sz w:val="20"/>
                <w:szCs w:val="20"/>
              </w:rPr>
            </w:pPr>
            <w:r w:rsidRPr="00EC7AD2">
              <w:rPr>
                <w:rFonts w:ascii="Arial" w:hAnsi="Arial" w:cs="Arial"/>
                <w:sz w:val="20"/>
                <w:szCs w:val="20"/>
              </w:rPr>
              <w:t>*Suicide intervention and prevention (0,2,2,0,1)</w:t>
            </w:r>
          </w:p>
          <w:p w14:paraId="6F1BD7EB" w14:textId="77777777" w:rsidR="00EC7AD2" w:rsidRPr="00EC7AD2" w:rsidRDefault="00EC7AD2" w:rsidP="00EC7AD2">
            <w:pPr>
              <w:rPr>
                <w:rFonts w:ascii="Arial" w:hAnsi="Arial" w:cs="Arial"/>
                <w:sz w:val="20"/>
                <w:szCs w:val="20"/>
              </w:rPr>
            </w:pPr>
            <w:r w:rsidRPr="00EC7AD2">
              <w:rPr>
                <w:rFonts w:ascii="Arial" w:hAnsi="Arial" w:cs="Arial"/>
                <w:sz w:val="20"/>
                <w:szCs w:val="20"/>
              </w:rPr>
              <w:t>*Solution Focused Psychosocial Intervention (SFBT) (1,1,2,1,0)</w:t>
            </w:r>
          </w:p>
          <w:p w14:paraId="1A373368" w14:textId="77777777" w:rsidR="00EC7AD2" w:rsidRPr="00EC7AD2" w:rsidRDefault="00EC7AD2" w:rsidP="00EC7AD2">
            <w:pPr>
              <w:rPr>
                <w:rFonts w:ascii="Arial" w:hAnsi="Arial" w:cs="Arial"/>
                <w:sz w:val="20"/>
                <w:szCs w:val="20"/>
              </w:rPr>
            </w:pPr>
            <w:r w:rsidRPr="00EC7AD2">
              <w:rPr>
                <w:rFonts w:ascii="Arial" w:hAnsi="Arial" w:cs="Arial"/>
                <w:sz w:val="20"/>
                <w:szCs w:val="20"/>
              </w:rPr>
              <w:t>*Supervision Continuing Education Program (2,1,0,0,1)</w:t>
            </w:r>
          </w:p>
          <w:p w14:paraId="52BBD8F3" w14:textId="77777777" w:rsidR="00EC7AD2" w:rsidRPr="00EC7AD2" w:rsidRDefault="00EC7AD2" w:rsidP="00EC7AD2">
            <w:pPr>
              <w:rPr>
                <w:rFonts w:ascii="Arial" w:hAnsi="Arial" w:cs="Arial"/>
                <w:sz w:val="20"/>
                <w:szCs w:val="20"/>
              </w:rPr>
            </w:pPr>
            <w:r w:rsidRPr="00EC7AD2">
              <w:rPr>
                <w:rFonts w:ascii="Arial" w:hAnsi="Arial" w:cs="Arial"/>
                <w:sz w:val="20"/>
                <w:szCs w:val="20"/>
              </w:rPr>
              <w:t>*Motivational Interviewing (1,2,0,0,0)</w:t>
            </w:r>
          </w:p>
          <w:p w14:paraId="0B7EB6A6" w14:textId="77777777" w:rsidR="00EC7AD2" w:rsidRPr="00EC7AD2" w:rsidRDefault="00EC7AD2" w:rsidP="00EC7AD2">
            <w:pPr>
              <w:rPr>
                <w:rFonts w:ascii="Arial" w:hAnsi="Arial" w:cs="Arial"/>
                <w:sz w:val="20"/>
                <w:szCs w:val="20"/>
              </w:rPr>
            </w:pPr>
            <w:r w:rsidRPr="00EC7AD2">
              <w:rPr>
                <w:rFonts w:ascii="Arial" w:hAnsi="Arial" w:cs="Arial"/>
                <w:sz w:val="20"/>
                <w:szCs w:val="20"/>
              </w:rPr>
              <w:t>*Steps to take to avoid Compassion Fatigue (1,1,0,0,1)</w:t>
            </w:r>
          </w:p>
          <w:p w14:paraId="1731C604" w14:textId="77777777" w:rsidR="00EC7AD2" w:rsidRPr="00EC7AD2" w:rsidRDefault="00EC7AD2" w:rsidP="00EC7AD2">
            <w:pPr>
              <w:rPr>
                <w:rFonts w:ascii="Arial" w:hAnsi="Arial" w:cs="Arial"/>
                <w:sz w:val="20"/>
                <w:szCs w:val="20"/>
              </w:rPr>
            </w:pPr>
            <w:r w:rsidRPr="00EC7AD2">
              <w:rPr>
                <w:rFonts w:ascii="Arial" w:hAnsi="Arial" w:cs="Arial"/>
                <w:sz w:val="20"/>
                <w:szCs w:val="20"/>
              </w:rPr>
              <w:t>*Maintaining Healthy Ethical Boundaries (0,1,0,2,0)</w:t>
            </w:r>
          </w:p>
          <w:p w14:paraId="6B863468" w14:textId="77777777" w:rsidR="00EC7AD2" w:rsidRPr="00EC7AD2" w:rsidRDefault="00EC7AD2" w:rsidP="00EC7AD2">
            <w:pPr>
              <w:rPr>
                <w:rFonts w:ascii="Arial" w:hAnsi="Arial" w:cs="Arial"/>
                <w:sz w:val="20"/>
                <w:szCs w:val="20"/>
              </w:rPr>
            </w:pPr>
            <w:r w:rsidRPr="00EC7AD2">
              <w:rPr>
                <w:rFonts w:ascii="Arial" w:hAnsi="Arial" w:cs="Arial"/>
                <w:sz w:val="20"/>
                <w:szCs w:val="20"/>
              </w:rPr>
              <w:t>Grief and Loss Processing (1,1,0,0,0)</w:t>
            </w:r>
          </w:p>
          <w:p w14:paraId="16957963" w14:textId="77777777" w:rsidR="00EC7AD2" w:rsidRPr="00EC7AD2" w:rsidRDefault="00EC7AD2" w:rsidP="00EC7AD2">
            <w:pPr>
              <w:rPr>
                <w:rFonts w:ascii="Arial" w:hAnsi="Arial" w:cs="Arial"/>
                <w:sz w:val="20"/>
                <w:szCs w:val="20"/>
              </w:rPr>
            </w:pPr>
            <w:r w:rsidRPr="00EC7AD2">
              <w:rPr>
                <w:rFonts w:ascii="Arial" w:hAnsi="Arial" w:cs="Arial"/>
                <w:sz w:val="20"/>
                <w:szCs w:val="20"/>
              </w:rPr>
              <w:t>Ethics (1,1,0,0,0)</w:t>
            </w:r>
          </w:p>
          <w:p w14:paraId="7F5E8B53" w14:textId="77777777" w:rsidR="00EC7AD2" w:rsidRPr="00EC7AD2" w:rsidRDefault="00EC7AD2" w:rsidP="00EC7AD2">
            <w:pPr>
              <w:rPr>
                <w:rFonts w:ascii="Arial" w:hAnsi="Arial" w:cs="Arial"/>
                <w:sz w:val="20"/>
                <w:szCs w:val="20"/>
              </w:rPr>
            </w:pPr>
            <w:r w:rsidRPr="00EC7AD2">
              <w:rPr>
                <w:rFonts w:ascii="Arial" w:hAnsi="Arial" w:cs="Arial"/>
                <w:sz w:val="20"/>
                <w:szCs w:val="20"/>
              </w:rPr>
              <w:t>Medical Errors (0,1,1,0,0)</w:t>
            </w:r>
          </w:p>
          <w:p w14:paraId="6913F07A" w14:textId="77777777" w:rsidR="00EC7AD2" w:rsidRPr="00EC7AD2" w:rsidRDefault="00EC7AD2" w:rsidP="00EC7AD2">
            <w:pPr>
              <w:rPr>
                <w:rFonts w:ascii="Arial" w:hAnsi="Arial" w:cs="Arial"/>
                <w:sz w:val="20"/>
                <w:szCs w:val="20"/>
              </w:rPr>
            </w:pPr>
            <w:r w:rsidRPr="00EC7AD2">
              <w:rPr>
                <w:rFonts w:ascii="Arial" w:hAnsi="Arial" w:cs="Arial"/>
                <w:sz w:val="20"/>
                <w:szCs w:val="20"/>
              </w:rPr>
              <w:t xml:space="preserve">*Evidence Based Practices for Mental Health (0,1,1,0,0) </w:t>
            </w:r>
          </w:p>
          <w:p w14:paraId="3CFD65F1" w14:textId="77777777" w:rsidR="00EC7AD2" w:rsidRPr="00EC7AD2" w:rsidRDefault="00EC7AD2" w:rsidP="00EC7AD2">
            <w:pPr>
              <w:rPr>
                <w:rFonts w:ascii="Arial" w:hAnsi="Arial" w:cs="Arial"/>
                <w:sz w:val="20"/>
                <w:szCs w:val="20"/>
              </w:rPr>
            </w:pPr>
            <w:r w:rsidRPr="00EC7AD2">
              <w:rPr>
                <w:rFonts w:ascii="Arial" w:hAnsi="Arial" w:cs="Arial"/>
                <w:sz w:val="20"/>
                <w:szCs w:val="20"/>
              </w:rPr>
              <w:t>PTSD (0,1,0,1,0)</w:t>
            </w:r>
          </w:p>
          <w:p w14:paraId="603C9E6C" w14:textId="77777777" w:rsidR="00EC7AD2" w:rsidRPr="00EC7AD2" w:rsidRDefault="00EC7AD2" w:rsidP="00EC7AD2">
            <w:pPr>
              <w:rPr>
                <w:rFonts w:ascii="Arial" w:hAnsi="Arial" w:cs="Arial"/>
                <w:sz w:val="20"/>
                <w:szCs w:val="20"/>
              </w:rPr>
            </w:pPr>
            <w:r w:rsidRPr="00EC7AD2">
              <w:rPr>
                <w:rFonts w:ascii="Arial" w:hAnsi="Arial" w:cs="Arial"/>
                <w:sz w:val="20"/>
                <w:szCs w:val="20"/>
              </w:rPr>
              <w:t>12 step programs (0,1,0,0,1)</w:t>
            </w:r>
          </w:p>
          <w:p w14:paraId="10968734" w14:textId="77777777" w:rsidR="00EC7AD2" w:rsidRPr="00EC7AD2" w:rsidRDefault="00EC7AD2" w:rsidP="00EC7AD2">
            <w:pPr>
              <w:rPr>
                <w:rFonts w:ascii="Arial" w:hAnsi="Arial" w:cs="Arial"/>
                <w:sz w:val="20"/>
                <w:szCs w:val="20"/>
              </w:rPr>
            </w:pPr>
            <w:r w:rsidRPr="00EC7AD2">
              <w:rPr>
                <w:rFonts w:ascii="Arial" w:hAnsi="Arial" w:cs="Arial"/>
                <w:sz w:val="20"/>
                <w:szCs w:val="20"/>
              </w:rPr>
              <w:t>Puerto Ricans post Maria</w:t>
            </w:r>
          </w:p>
          <w:p w14:paraId="79CD93EE" w14:textId="77777777" w:rsidR="00EC7AD2" w:rsidRPr="00EC7AD2" w:rsidRDefault="00EC7AD2" w:rsidP="00EC7AD2">
            <w:pPr>
              <w:rPr>
                <w:rFonts w:ascii="Arial" w:hAnsi="Arial" w:cs="Arial"/>
                <w:sz w:val="20"/>
                <w:szCs w:val="20"/>
              </w:rPr>
            </w:pPr>
            <w:r w:rsidRPr="00EC7AD2">
              <w:rPr>
                <w:rFonts w:ascii="Arial" w:hAnsi="Arial" w:cs="Arial"/>
                <w:sz w:val="20"/>
                <w:szCs w:val="20"/>
              </w:rPr>
              <w:t>Therapy for Psychotic Disorder</w:t>
            </w:r>
          </w:p>
          <w:p w14:paraId="5EB0FA95" w14:textId="77777777" w:rsidR="00EC7AD2" w:rsidRPr="00EC7AD2" w:rsidRDefault="00EC7AD2" w:rsidP="00EC7AD2">
            <w:pPr>
              <w:rPr>
                <w:rFonts w:ascii="Arial" w:hAnsi="Arial" w:cs="Arial"/>
                <w:sz w:val="20"/>
                <w:szCs w:val="20"/>
              </w:rPr>
            </w:pPr>
            <w:r w:rsidRPr="00EC7AD2">
              <w:rPr>
                <w:rFonts w:ascii="Arial" w:hAnsi="Arial" w:cs="Arial"/>
                <w:sz w:val="20"/>
                <w:szCs w:val="20"/>
              </w:rPr>
              <w:t>Adolescent Mental Health Assessment/Treatment Planning</w:t>
            </w:r>
          </w:p>
          <w:p w14:paraId="468A2056" w14:textId="77777777" w:rsidR="00EC7AD2" w:rsidRPr="00EC7AD2" w:rsidRDefault="00EC7AD2" w:rsidP="00EC7AD2">
            <w:pPr>
              <w:rPr>
                <w:rFonts w:ascii="Arial" w:hAnsi="Arial" w:cs="Arial"/>
                <w:sz w:val="20"/>
                <w:szCs w:val="20"/>
              </w:rPr>
            </w:pPr>
            <w:r w:rsidRPr="00EC7AD2">
              <w:rPr>
                <w:rFonts w:ascii="Arial" w:hAnsi="Arial" w:cs="Arial"/>
                <w:sz w:val="20"/>
                <w:szCs w:val="20"/>
              </w:rPr>
              <w:t>EBP in terms of interventions that help SPMI population</w:t>
            </w:r>
          </w:p>
          <w:p w14:paraId="3C0766E6" w14:textId="77777777" w:rsidR="00EC7AD2" w:rsidRPr="00EC7AD2" w:rsidRDefault="00EC7AD2" w:rsidP="00EC7AD2">
            <w:pPr>
              <w:rPr>
                <w:rFonts w:ascii="Arial" w:hAnsi="Arial" w:cs="Arial"/>
                <w:sz w:val="20"/>
                <w:szCs w:val="20"/>
              </w:rPr>
            </w:pPr>
            <w:r w:rsidRPr="00EC7AD2">
              <w:rPr>
                <w:rFonts w:ascii="Arial" w:hAnsi="Arial" w:cs="Arial"/>
                <w:sz w:val="20"/>
                <w:szCs w:val="20"/>
              </w:rPr>
              <w:t>TF- CBT working with adolescents</w:t>
            </w:r>
          </w:p>
          <w:p w14:paraId="03034F5D" w14:textId="77777777" w:rsidR="00EC7AD2" w:rsidRPr="00EC7AD2" w:rsidRDefault="00EC7AD2" w:rsidP="00EC7AD2">
            <w:pPr>
              <w:rPr>
                <w:rFonts w:ascii="Arial" w:hAnsi="Arial" w:cs="Arial"/>
                <w:sz w:val="20"/>
                <w:szCs w:val="20"/>
              </w:rPr>
            </w:pPr>
            <w:r w:rsidRPr="00EC7AD2">
              <w:rPr>
                <w:rFonts w:ascii="Arial" w:hAnsi="Arial" w:cs="Arial"/>
                <w:sz w:val="20"/>
                <w:szCs w:val="20"/>
              </w:rPr>
              <w:t>Family dynamics</w:t>
            </w:r>
          </w:p>
          <w:p w14:paraId="3108530A" w14:textId="77777777" w:rsidR="00EC7AD2" w:rsidRPr="00EC7AD2" w:rsidRDefault="00EC7AD2" w:rsidP="00EC7AD2">
            <w:pPr>
              <w:rPr>
                <w:rFonts w:ascii="Arial" w:hAnsi="Arial" w:cs="Arial"/>
                <w:sz w:val="20"/>
                <w:szCs w:val="20"/>
              </w:rPr>
            </w:pPr>
            <w:r w:rsidRPr="00EC7AD2">
              <w:rPr>
                <w:rFonts w:ascii="Arial" w:hAnsi="Arial" w:cs="Arial"/>
                <w:sz w:val="20"/>
                <w:szCs w:val="20"/>
              </w:rPr>
              <w:t>Alcohol addiction</w:t>
            </w:r>
          </w:p>
          <w:p w14:paraId="27667F94" w14:textId="77777777" w:rsidR="00EC7AD2" w:rsidRPr="00EC7AD2" w:rsidRDefault="00EC7AD2" w:rsidP="00EC7AD2">
            <w:pPr>
              <w:rPr>
                <w:rFonts w:ascii="Arial" w:hAnsi="Arial" w:cs="Arial"/>
                <w:sz w:val="20"/>
                <w:szCs w:val="20"/>
              </w:rPr>
            </w:pPr>
            <w:r w:rsidRPr="00EC7AD2">
              <w:rPr>
                <w:rFonts w:ascii="Arial" w:hAnsi="Arial" w:cs="Arial"/>
                <w:sz w:val="20"/>
                <w:szCs w:val="20"/>
              </w:rPr>
              <w:t>DSMV</w:t>
            </w:r>
          </w:p>
          <w:p w14:paraId="22390C30" w14:textId="77777777" w:rsidR="00EC7AD2" w:rsidRPr="00EC7AD2" w:rsidRDefault="00EC7AD2" w:rsidP="00EC7AD2">
            <w:pPr>
              <w:rPr>
                <w:rFonts w:ascii="Arial" w:hAnsi="Arial" w:cs="Arial"/>
                <w:sz w:val="20"/>
                <w:szCs w:val="20"/>
              </w:rPr>
            </w:pPr>
            <w:r w:rsidRPr="00EC7AD2">
              <w:rPr>
                <w:rFonts w:ascii="Arial" w:hAnsi="Arial" w:cs="Arial"/>
                <w:sz w:val="20"/>
                <w:szCs w:val="20"/>
              </w:rPr>
              <w:t>Attachment based family therapy</w:t>
            </w:r>
          </w:p>
          <w:p w14:paraId="0195427E" w14:textId="77777777" w:rsidR="00EC7AD2" w:rsidRPr="00EC7AD2" w:rsidRDefault="00EC7AD2" w:rsidP="00EC7AD2">
            <w:pPr>
              <w:rPr>
                <w:rFonts w:ascii="Arial" w:hAnsi="Arial" w:cs="Arial"/>
                <w:sz w:val="20"/>
                <w:szCs w:val="20"/>
              </w:rPr>
            </w:pPr>
            <w:r w:rsidRPr="00EC7AD2">
              <w:rPr>
                <w:rFonts w:ascii="Arial" w:hAnsi="Arial" w:cs="Arial"/>
                <w:sz w:val="20"/>
                <w:szCs w:val="20"/>
              </w:rPr>
              <w:t>Cognitive Therapy Skills</w:t>
            </w:r>
          </w:p>
          <w:p w14:paraId="56247FF6" w14:textId="77777777" w:rsidR="00EC7AD2" w:rsidRPr="00EC7AD2" w:rsidRDefault="00EC7AD2" w:rsidP="00EC7AD2">
            <w:pPr>
              <w:rPr>
                <w:rFonts w:ascii="Arial" w:hAnsi="Arial" w:cs="Arial"/>
                <w:sz w:val="20"/>
                <w:szCs w:val="20"/>
              </w:rPr>
            </w:pPr>
            <w:r w:rsidRPr="00EC7AD2">
              <w:rPr>
                <w:rFonts w:ascii="Arial" w:hAnsi="Arial" w:cs="Arial"/>
                <w:sz w:val="20"/>
                <w:szCs w:val="20"/>
              </w:rPr>
              <w:t>Treating couples that have a partner with a PD diagnosis</w:t>
            </w:r>
          </w:p>
          <w:p w14:paraId="514DF64E" w14:textId="77777777" w:rsidR="00EC7AD2" w:rsidRPr="00EC7AD2" w:rsidRDefault="00EC7AD2" w:rsidP="00EC7AD2">
            <w:pPr>
              <w:rPr>
                <w:rFonts w:ascii="Arial" w:hAnsi="Arial" w:cs="Arial"/>
                <w:sz w:val="20"/>
                <w:szCs w:val="20"/>
              </w:rPr>
            </w:pPr>
            <w:r w:rsidRPr="00EC7AD2">
              <w:rPr>
                <w:rFonts w:ascii="Arial" w:hAnsi="Arial" w:cs="Arial"/>
                <w:sz w:val="20"/>
                <w:szCs w:val="20"/>
              </w:rPr>
              <w:t>Eating Disorder treatment alternatives</w:t>
            </w:r>
          </w:p>
          <w:p w14:paraId="36EEEFE5" w14:textId="77777777" w:rsidR="00EC7AD2" w:rsidRPr="00EC7AD2" w:rsidRDefault="00EC7AD2" w:rsidP="00EC7AD2">
            <w:pPr>
              <w:rPr>
                <w:rFonts w:ascii="Arial" w:hAnsi="Arial" w:cs="Arial"/>
                <w:sz w:val="20"/>
                <w:szCs w:val="20"/>
              </w:rPr>
            </w:pPr>
          </w:p>
          <w:p w14:paraId="0775EAB4" w14:textId="77777777" w:rsidR="00EC7AD2" w:rsidRPr="00EC7AD2" w:rsidRDefault="00EC7AD2" w:rsidP="00EC7AD2">
            <w:pPr>
              <w:rPr>
                <w:rFonts w:ascii="Arial" w:hAnsi="Arial" w:cs="Arial"/>
                <w:b/>
                <w:sz w:val="20"/>
                <w:szCs w:val="20"/>
              </w:rPr>
            </w:pPr>
            <w:r w:rsidRPr="00EC7AD2">
              <w:rPr>
                <w:rFonts w:ascii="Arial" w:hAnsi="Arial" w:cs="Arial"/>
                <w:b/>
                <w:sz w:val="20"/>
                <w:szCs w:val="20"/>
              </w:rPr>
              <w:t>Third Choice</w:t>
            </w:r>
          </w:p>
          <w:p w14:paraId="51B9ABF2" w14:textId="77777777" w:rsidR="00EC7AD2" w:rsidRPr="00EC7AD2" w:rsidRDefault="00EC7AD2" w:rsidP="00EC7AD2">
            <w:pPr>
              <w:rPr>
                <w:rFonts w:ascii="Arial" w:hAnsi="Arial" w:cs="Arial"/>
                <w:sz w:val="20"/>
                <w:szCs w:val="20"/>
              </w:rPr>
            </w:pPr>
            <w:r w:rsidRPr="00EC7AD2">
              <w:rPr>
                <w:rFonts w:ascii="Arial" w:hAnsi="Arial" w:cs="Arial"/>
                <w:sz w:val="20"/>
                <w:szCs w:val="20"/>
              </w:rPr>
              <w:t>*Integrated Behavioral Medicine (1,1,2,2,1)</w:t>
            </w:r>
          </w:p>
          <w:p w14:paraId="5B06315D" w14:textId="77777777" w:rsidR="00EC7AD2" w:rsidRPr="00EC7AD2" w:rsidRDefault="00EC7AD2" w:rsidP="00EC7AD2">
            <w:pPr>
              <w:rPr>
                <w:rFonts w:ascii="Arial" w:hAnsi="Arial" w:cs="Arial"/>
                <w:sz w:val="20"/>
                <w:szCs w:val="20"/>
              </w:rPr>
            </w:pPr>
            <w:r w:rsidRPr="00EC7AD2">
              <w:rPr>
                <w:rFonts w:ascii="Arial" w:hAnsi="Arial" w:cs="Arial"/>
                <w:sz w:val="20"/>
                <w:szCs w:val="20"/>
              </w:rPr>
              <w:t>*Suicide Intervention (0,2,2,0,1)</w:t>
            </w:r>
          </w:p>
          <w:p w14:paraId="17A09D72" w14:textId="77777777" w:rsidR="00EC7AD2" w:rsidRPr="00EC7AD2" w:rsidRDefault="00EC7AD2" w:rsidP="00EC7AD2">
            <w:pPr>
              <w:rPr>
                <w:rFonts w:ascii="Arial" w:hAnsi="Arial" w:cs="Arial"/>
                <w:sz w:val="20"/>
                <w:szCs w:val="20"/>
              </w:rPr>
            </w:pPr>
            <w:r w:rsidRPr="00EC7AD2">
              <w:rPr>
                <w:rFonts w:ascii="Arial" w:hAnsi="Arial" w:cs="Arial"/>
                <w:sz w:val="20"/>
                <w:szCs w:val="20"/>
              </w:rPr>
              <w:t>*Solution Focused Brief Therapy (SFBT) (1,1,2,1,0)</w:t>
            </w:r>
          </w:p>
          <w:p w14:paraId="07C4DE08" w14:textId="77777777" w:rsidR="00EC7AD2" w:rsidRPr="00EC7AD2" w:rsidRDefault="00EC7AD2" w:rsidP="00EC7AD2">
            <w:pPr>
              <w:rPr>
                <w:rFonts w:ascii="Arial" w:hAnsi="Arial" w:cs="Arial"/>
                <w:sz w:val="20"/>
                <w:szCs w:val="20"/>
              </w:rPr>
            </w:pPr>
            <w:r w:rsidRPr="00EC7AD2">
              <w:rPr>
                <w:rFonts w:ascii="Arial" w:hAnsi="Arial" w:cs="Arial"/>
                <w:sz w:val="20"/>
                <w:szCs w:val="20"/>
              </w:rPr>
              <w:t>*ACE Factors in Clinical Assessment (2,0,2,0,1)</w:t>
            </w:r>
          </w:p>
          <w:p w14:paraId="2686948D" w14:textId="77777777" w:rsidR="00EC7AD2" w:rsidRPr="00EC7AD2" w:rsidRDefault="00EC7AD2" w:rsidP="00EC7AD2">
            <w:pPr>
              <w:rPr>
                <w:rFonts w:ascii="Arial" w:hAnsi="Arial" w:cs="Arial"/>
                <w:sz w:val="20"/>
                <w:szCs w:val="20"/>
              </w:rPr>
            </w:pPr>
            <w:r w:rsidRPr="00EC7AD2">
              <w:rPr>
                <w:rFonts w:ascii="Arial" w:hAnsi="Arial" w:cs="Arial"/>
                <w:sz w:val="20"/>
                <w:szCs w:val="20"/>
              </w:rPr>
              <w:t>Best practice for using DBT with adolescents (2,0,1,0,0)</w:t>
            </w:r>
          </w:p>
          <w:p w14:paraId="13FDAF2E" w14:textId="77777777" w:rsidR="00EC7AD2" w:rsidRPr="00EC7AD2" w:rsidRDefault="00EC7AD2" w:rsidP="00EC7AD2">
            <w:pPr>
              <w:rPr>
                <w:rFonts w:ascii="Arial" w:hAnsi="Arial" w:cs="Arial"/>
                <w:sz w:val="20"/>
                <w:szCs w:val="20"/>
              </w:rPr>
            </w:pPr>
            <w:r w:rsidRPr="00EC7AD2">
              <w:rPr>
                <w:rFonts w:ascii="Arial" w:hAnsi="Arial" w:cs="Arial"/>
                <w:sz w:val="20"/>
                <w:szCs w:val="20"/>
              </w:rPr>
              <w:lastRenderedPageBreak/>
              <w:t>Medical Errors (0,1,2,0,0)</w:t>
            </w:r>
          </w:p>
          <w:p w14:paraId="063635E8" w14:textId="77777777" w:rsidR="00EC7AD2" w:rsidRPr="00EC7AD2" w:rsidRDefault="00EC7AD2" w:rsidP="00EC7AD2">
            <w:pPr>
              <w:rPr>
                <w:rFonts w:ascii="Arial" w:hAnsi="Arial" w:cs="Arial"/>
                <w:sz w:val="20"/>
                <w:szCs w:val="20"/>
              </w:rPr>
            </w:pPr>
            <w:r w:rsidRPr="00EC7AD2">
              <w:rPr>
                <w:rFonts w:ascii="Arial" w:hAnsi="Arial" w:cs="Arial"/>
                <w:sz w:val="20"/>
                <w:szCs w:val="20"/>
              </w:rPr>
              <w:t>Introduction to play therapy (1,0,1,0,0)</w:t>
            </w:r>
          </w:p>
          <w:p w14:paraId="68BEAF9D" w14:textId="77777777" w:rsidR="00EC7AD2" w:rsidRPr="00EC7AD2" w:rsidRDefault="00EC7AD2" w:rsidP="00EC7AD2">
            <w:pPr>
              <w:rPr>
                <w:rFonts w:ascii="Arial" w:hAnsi="Arial" w:cs="Arial"/>
                <w:sz w:val="20"/>
                <w:szCs w:val="20"/>
              </w:rPr>
            </w:pPr>
            <w:r w:rsidRPr="00EC7AD2">
              <w:rPr>
                <w:rFonts w:ascii="Arial" w:hAnsi="Arial" w:cs="Arial"/>
                <w:sz w:val="20"/>
                <w:szCs w:val="20"/>
              </w:rPr>
              <w:t>Integrated Behavioral Medicine Approach to Wellness Programming (1,0,1,0,0)</w:t>
            </w:r>
          </w:p>
          <w:p w14:paraId="76640BEC" w14:textId="77777777" w:rsidR="00EC7AD2" w:rsidRPr="00EC7AD2" w:rsidRDefault="00EC7AD2" w:rsidP="00EC7AD2">
            <w:pPr>
              <w:rPr>
                <w:rFonts w:ascii="Arial" w:hAnsi="Arial" w:cs="Arial"/>
                <w:sz w:val="20"/>
                <w:szCs w:val="20"/>
              </w:rPr>
            </w:pPr>
            <w:r w:rsidRPr="00EC7AD2">
              <w:rPr>
                <w:rFonts w:ascii="Arial" w:hAnsi="Arial" w:cs="Arial"/>
                <w:sz w:val="20"/>
                <w:szCs w:val="20"/>
              </w:rPr>
              <w:t>*Evidence Based Practices for Specific Mental Health Disorders (0,1,1,0,0)</w:t>
            </w:r>
          </w:p>
          <w:p w14:paraId="772A6088" w14:textId="77777777" w:rsidR="00EC7AD2" w:rsidRPr="00EC7AD2" w:rsidRDefault="00EC7AD2" w:rsidP="00EC7AD2">
            <w:pPr>
              <w:rPr>
                <w:rFonts w:ascii="Arial" w:hAnsi="Arial" w:cs="Arial"/>
                <w:sz w:val="20"/>
                <w:szCs w:val="20"/>
              </w:rPr>
            </w:pPr>
            <w:r w:rsidRPr="00EC7AD2">
              <w:rPr>
                <w:rFonts w:ascii="Arial" w:hAnsi="Arial" w:cs="Arial"/>
                <w:sz w:val="20"/>
                <w:szCs w:val="20"/>
              </w:rPr>
              <w:t>Substance abuse (0,0,1,1,0)</w:t>
            </w:r>
          </w:p>
          <w:p w14:paraId="2FC62EBA" w14:textId="77777777" w:rsidR="00EC7AD2" w:rsidRPr="00EC7AD2" w:rsidRDefault="00EC7AD2" w:rsidP="00EC7AD2">
            <w:pPr>
              <w:rPr>
                <w:rFonts w:ascii="Arial" w:hAnsi="Arial" w:cs="Arial"/>
                <w:sz w:val="20"/>
                <w:szCs w:val="20"/>
              </w:rPr>
            </w:pPr>
            <w:r w:rsidRPr="00EC7AD2">
              <w:rPr>
                <w:rFonts w:ascii="Arial" w:hAnsi="Arial" w:cs="Arial"/>
                <w:sz w:val="20"/>
                <w:szCs w:val="20"/>
              </w:rPr>
              <w:t>Assessment from a Behavioral Perspective</w:t>
            </w:r>
          </w:p>
          <w:p w14:paraId="60FB7002" w14:textId="77777777" w:rsidR="00EC7AD2" w:rsidRPr="00EC7AD2" w:rsidRDefault="00EC7AD2" w:rsidP="00EC7AD2">
            <w:pPr>
              <w:rPr>
                <w:rFonts w:ascii="Arial" w:hAnsi="Arial" w:cs="Arial"/>
                <w:sz w:val="20"/>
                <w:szCs w:val="20"/>
              </w:rPr>
            </w:pPr>
            <w:r w:rsidRPr="00EC7AD2">
              <w:rPr>
                <w:rFonts w:ascii="Arial" w:hAnsi="Arial" w:cs="Arial"/>
                <w:sz w:val="20"/>
                <w:szCs w:val="20"/>
              </w:rPr>
              <w:t>Skills Training: How to teach the skills</w:t>
            </w:r>
          </w:p>
          <w:p w14:paraId="2904DFC9" w14:textId="77777777" w:rsidR="00EC7AD2" w:rsidRPr="00EC7AD2" w:rsidRDefault="00EC7AD2" w:rsidP="00EC7AD2">
            <w:pPr>
              <w:rPr>
                <w:rFonts w:ascii="Arial" w:hAnsi="Arial" w:cs="Arial"/>
                <w:sz w:val="20"/>
                <w:szCs w:val="20"/>
              </w:rPr>
            </w:pPr>
            <w:r w:rsidRPr="00EC7AD2">
              <w:rPr>
                <w:rFonts w:ascii="Arial" w:hAnsi="Arial" w:cs="Arial"/>
                <w:sz w:val="20"/>
                <w:szCs w:val="20"/>
              </w:rPr>
              <w:t>Overview of Evidence Based Practices for Specific Mental Health Disorders</w:t>
            </w:r>
          </w:p>
          <w:p w14:paraId="3B09DA71" w14:textId="77777777" w:rsidR="00EC7AD2" w:rsidRPr="00EC7AD2" w:rsidRDefault="00EC7AD2" w:rsidP="00EC7AD2">
            <w:pPr>
              <w:rPr>
                <w:rFonts w:ascii="Arial" w:hAnsi="Arial" w:cs="Arial"/>
                <w:sz w:val="20"/>
                <w:szCs w:val="20"/>
              </w:rPr>
            </w:pPr>
            <w:r w:rsidRPr="00EC7AD2">
              <w:rPr>
                <w:rFonts w:ascii="Arial" w:hAnsi="Arial" w:cs="Arial"/>
                <w:sz w:val="20"/>
                <w:szCs w:val="20"/>
              </w:rPr>
              <w:t>Laws and Rules</w:t>
            </w:r>
          </w:p>
          <w:p w14:paraId="040DF247" w14:textId="77777777" w:rsidR="00EC7AD2" w:rsidRPr="00EC7AD2" w:rsidRDefault="00EC7AD2" w:rsidP="00EC7AD2">
            <w:pPr>
              <w:rPr>
                <w:rFonts w:ascii="Arial" w:hAnsi="Arial" w:cs="Arial"/>
                <w:sz w:val="20"/>
                <w:szCs w:val="20"/>
              </w:rPr>
            </w:pPr>
            <w:r w:rsidRPr="00EC7AD2">
              <w:rPr>
                <w:rFonts w:ascii="Arial" w:hAnsi="Arial" w:cs="Arial"/>
                <w:sz w:val="20"/>
                <w:szCs w:val="20"/>
              </w:rPr>
              <w:t>Community/Counselor Collaboration</w:t>
            </w:r>
          </w:p>
          <w:p w14:paraId="26143D60" w14:textId="77777777" w:rsidR="00EC7AD2" w:rsidRPr="00EC7AD2" w:rsidRDefault="00EC7AD2" w:rsidP="00EC7AD2">
            <w:pPr>
              <w:rPr>
                <w:rFonts w:ascii="Arial" w:hAnsi="Arial" w:cs="Arial"/>
                <w:sz w:val="20"/>
                <w:szCs w:val="20"/>
              </w:rPr>
            </w:pPr>
            <w:r w:rsidRPr="00EC7AD2">
              <w:rPr>
                <w:rFonts w:ascii="Arial" w:hAnsi="Arial" w:cs="Arial"/>
                <w:sz w:val="20"/>
                <w:szCs w:val="20"/>
              </w:rPr>
              <w:t>Maintaining Client Contact</w:t>
            </w:r>
          </w:p>
          <w:p w14:paraId="71834C76" w14:textId="77777777" w:rsidR="00EC7AD2" w:rsidRPr="00EC7AD2" w:rsidRDefault="00EC7AD2" w:rsidP="00EC7AD2">
            <w:pPr>
              <w:rPr>
                <w:rFonts w:ascii="Arial" w:hAnsi="Arial" w:cs="Arial"/>
                <w:sz w:val="20"/>
                <w:szCs w:val="20"/>
              </w:rPr>
            </w:pPr>
            <w:r w:rsidRPr="00EC7AD2">
              <w:rPr>
                <w:rFonts w:ascii="Arial" w:hAnsi="Arial" w:cs="Arial"/>
                <w:sz w:val="20"/>
                <w:szCs w:val="20"/>
              </w:rPr>
              <w:t>CBT/Executive Functioning skills for adults with ADHD</w:t>
            </w:r>
          </w:p>
          <w:p w14:paraId="55193ABC" w14:textId="77777777" w:rsidR="00EC7AD2" w:rsidRPr="00EC7AD2" w:rsidRDefault="00EC7AD2" w:rsidP="00EC7AD2">
            <w:pPr>
              <w:rPr>
                <w:rFonts w:ascii="Arial" w:hAnsi="Arial" w:cs="Arial"/>
                <w:sz w:val="20"/>
                <w:szCs w:val="20"/>
              </w:rPr>
            </w:pPr>
            <w:r w:rsidRPr="00EC7AD2">
              <w:rPr>
                <w:rFonts w:ascii="Arial" w:hAnsi="Arial" w:cs="Arial"/>
                <w:sz w:val="20"/>
                <w:szCs w:val="20"/>
              </w:rPr>
              <w:t>When one of a couple struggles with autism in their relationship</w:t>
            </w:r>
          </w:p>
          <w:p w14:paraId="43EF1F7B" w14:textId="77777777" w:rsidR="00EC7AD2" w:rsidRPr="00EC7AD2" w:rsidRDefault="00EC7AD2" w:rsidP="00EC7AD2">
            <w:pPr>
              <w:rPr>
                <w:rFonts w:ascii="Arial" w:hAnsi="Arial" w:cs="Arial"/>
                <w:sz w:val="20"/>
                <w:szCs w:val="20"/>
              </w:rPr>
            </w:pPr>
          </w:p>
          <w:p w14:paraId="47977BB6" w14:textId="77777777" w:rsidR="00EC7AD2" w:rsidRPr="00EC7AD2" w:rsidRDefault="00EC7AD2" w:rsidP="00EC7AD2">
            <w:pPr>
              <w:rPr>
                <w:rFonts w:ascii="Arial" w:hAnsi="Arial" w:cs="Arial"/>
                <w:b/>
                <w:sz w:val="20"/>
                <w:szCs w:val="20"/>
              </w:rPr>
            </w:pPr>
            <w:r w:rsidRPr="00EC7AD2">
              <w:rPr>
                <w:rFonts w:ascii="Arial" w:hAnsi="Arial" w:cs="Arial"/>
                <w:b/>
                <w:sz w:val="20"/>
                <w:szCs w:val="20"/>
              </w:rPr>
              <w:t>Fourth Choice</w:t>
            </w:r>
          </w:p>
          <w:p w14:paraId="1971E0A4" w14:textId="77777777" w:rsidR="00EC7AD2" w:rsidRPr="00EC7AD2" w:rsidRDefault="00EC7AD2" w:rsidP="00EC7AD2">
            <w:pPr>
              <w:rPr>
                <w:rFonts w:ascii="Arial" w:hAnsi="Arial" w:cs="Arial"/>
                <w:sz w:val="20"/>
                <w:szCs w:val="20"/>
              </w:rPr>
            </w:pPr>
            <w:r w:rsidRPr="00EC7AD2">
              <w:rPr>
                <w:rFonts w:ascii="Arial" w:hAnsi="Arial" w:cs="Arial"/>
                <w:sz w:val="20"/>
                <w:szCs w:val="20"/>
              </w:rPr>
              <w:t>*Integrated Behavioral Medicine (1,1,2,2,1)</w:t>
            </w:r>
          </w:p>
          <w:p w14:paraId="40C3C028" w14:textId="77777777" w:rsidR="00EC7AD2" w:rsidRPr="00EC7AD2" w:rsidRDefault="00EC7AD2" w:rsidP="00EC7AD2">
            <w:pPr>
              <w:rPr>
                <w:rFonts w:ascii="Arial" w:hAnsi="Arial" w:cs="Arial"/>
                <w:sz w:val="20"/>
                <w:szCs w:val="20"/>
              </w:rPr>
            </w:pPr>
            <w:r w:rsidRPr="00EC7AD2">
              <w:rPr>
                <w:rFonts w:ascii="Arial" w:hAnsi="Arial" w:cs="Arial"/>
                <w:sz w:val="20"/>
                <w:szCs w:val="20"/>
              </w:rPr>
              <w:t>*Solution Focused Brief Therapy (SFBT) (1,1,2,1,0)</w:t>
            </w:r>
          </w:p>
          <w:p w14:paraId="30AF8A6F" w14:textId="77777777" w:rsidR="00EC7AD2" w:rsidRPr="00EC7AD2" w:rsidRDefault="00EC7AD2" w:rsidP="00EC7AD2">
            <w:pPr>
              <w:rPr>
                <w:rFonts w:ascii="Arial" w:hAnsi="Arial" w:cs="Arial"/>
                <w:sz w:val="20"/>
                <w:szCs w:val="20"/>
              </w:rPr>
            </w:pPr>
            <w:r w:rsidRPr="00EC7AD2">
              <w:rPr>
                <w:rFonts w:ascii="Arial" w:hAnsi="Arial" w:cs="Arial"/>
                <w:sz w:val="20"/>
                <w:szCs w:val="20"/>
              </w:rPr>
              <w:t>*Maintaining Healthy Ethical Boundaries (0,1,0,2,0)</w:t>
            </w:r>
          </w:p>
          <w:p w14:paraId="595E9E3D" w14:textId="77777777" w:rsidR="00EC7AD2" w:rsidRPr="00EC7AD2" w:rsidRDefault="00EC7AD2" w:rsidP="00EC7AD2">
            <w:pPr>
              <w:rPr>
                <w:rFonts w:ascii="Arial" w:hAnsi="Arial" w:cs="Arial"/>
                <w:sz w:val="20"/>
                <w:szCs w:val="20"/>
              </w:rPr>
            </w:pPr>
            <w:r w:rsidRPr="00EC7AD2">
              <w:rPr>
                <w:rFonts w:ascii="Arial" w:hAnsi="Arial" w:cs="Arial"/>
                <w:sz w:val="20"/>
                <w:szCs w:val="20"/>
              </w:rPr>
              <w:t>Dealing with Opioid and Heroin Epidemic &amp; Non-Medication Treating of Pain (1,0,0,1,1)</w:t>
            </w:r>
          </w:p>
          <w:p w14:paraId="1DE962CD" w14:textId="77777777" w:rsidR="00EC7AD2" w:rsidRPr="00EC7AD2" w:rsidRDefault="00EC7AD2" w:rsidP="00EC7AD2">
            <w:pPr>
              <w:rPr>
                <w:rFonts w:ascii="Arial" w:hAnsi="Arial" w:cs="Arial"/>
                <w:sz w:val="20"/>
                <w:szCs w:val="20"/>
              </w:rPr>
            </w:pPr>
            <w:r w:rsidRPr="00EC7AD2">
              <w:rPr>
                <w:rFonts w:ascii="Arial" w:hAnsi="Arial" w:cs="Arial"/>
                <w:sz w:val="20"/>
                <w:szCs w:val="20"/>
              </w:rPr>
              <w:t>Substance abuse (0.0.1.1,0)</w:t>
            </w:r>
          </w:p>
          <w:p w14:paraId="1D8027BE" w14:textId="77777777" w:rsidR="00EC7AD2" w:rsidRPr="00EC7AD2" w:rsidRDefault="00EC7AD2" w:rsidP="00EC7AD2">
            <w:pPr>
              <w:rPr>
                <w:rFonts w:ascii="Arial" w:hAnsi="Arial" w:cs="Arial"/>
                <w:sz w:val="20"/>
                <w:szCs w:val="20"/>
              </w:rPr>
            </w:pPr>
            <w:r w:rsidRPr="00EC7AD2">
              <w:rPr>
                <w:rFonts w:ascii="Arial" w:hAnsi="Arial" w:cs="Arial"/>
                <w:sz w:val="20"/>
                <w:szCs w:val="20"/>
              </w:rPr>
              <w:t>Veterans and PTSD (0,1,0,1,0)</w:t>
            </w:r>
          </w:p>
          <w:p w14:paraId="5881729F" w14:textId="77777777" w:rsidR="00EC7AD2" w:rsidRPr="00EC7AD2" w:rsidRDefault="00EC7AD2" w:rsidP="00EC7AD2">
            <w:pPr>
              <w:rPr>
                <w:rFonts w:ascii="Arial" w:hAnsi="Arial" w:cs="Arial"/>
                <w:sz w:val="20"/>
                <w:szCs w:val="20"/>
              </w:rPr>
            </w:pPr>
            <w:r w:rsidRPr="00EC7AD2">
              <w:rPr>
                <w:rFonts w:ascii="Arial" w:hAnsi="Arial" w:cs="Arial"/>
                <w:sz w:val="20"/>
                <w:szCs w:val="20"/>
              </w:rPr>
              <w:t>Trauma intervention (1,0,0,1,0)</w:t>
            </w:r>
          </w:p>
          <w:p w14:paraId="79172C5A" w14:textId="77777777" w:rsidR="00EC7AD2" w:rsidRPr="00EC7AD2" w:rsidRDefault="00EC7AD2" w:rsidP="00EC7AD2">
            <w:pPr>
              <w:rPr>
                <w:rFonts w:ascii="Arial" w:hAnsi="Arial" w:cs="Arial"/>
                <w:sz w:val="20"/>
                <w:szCs w:val="20"/>
              </w:rPr>
            </w:pPr>
            <w:r w:rsidRPr="00EC7AD2">
              <w:rPr>
                <w:rFonts w:ascii="Arial" w:hAnsi="Arial" w:cs="Arial"/>
                <w:sz w:val="20"/>
                <w:szCs w:val="20"/>
              </w:rPr>
              <w:t>Domestic Violence (1,0,0,1,0)</w:t>
            </w:r>
          </w:p>
          <w:p w14:paraId="090D7CCC" w14:textId="77777777" w:rsidR="00EC7AD2" w:rsidRPr="00EC7AD2" w:rsidRDefault="00EC7AD2" w:rsidP="00EC7AD2">
            <w:pPr>
              <w:rPr>
                <w:rFonts w:ascii="Arial" w:hAnsi="Arial" w:cs="Arial"/>
                <w:sz w:val="20"/>
                <w:szCs w:val="20"/>
              </w:rPr>
            </w:pPr>
            <w:r w:rsidRPr="00EC7AD2">
              <w:rPr>
                <w:rFonts w:ascii="Arial" w:hAnsi="Arial" w:cs="Arial"/>
                <w:sz w:val="20"/>
                <w:szCs w:val="20"/>
              </w:rPr>
              <w:t>Co-Occurring Disorders of Substance Use &amp; Mental Health Disorders (0,0,0,1,1)</w:t>
            </w:r>
          </w:p>
          <w:p w14:paraId="65795A93" w14:textId="77777777" w:rsidR="00EC7AD2" w:rsidRPr="00EC7AD2" w:rsidRDefault="00EC7AD2" w:rsidP="00EC7AD2">
            <w:pPr>
              <w:rPr>
                <w:rFonts w:ascii="Arial" w:hAnsi="Arial" w:cs="Arial"/>
                <w:sz w:val="20"/>
                <w:szCs w:val="20"/>
              </w:rPr>
            </w:pPr>
            <w:r w:rsidRPr="00EC7AD2">
              <w:rPr>
                <w:rFonts w:ascii="Arial" w:hAnsi="Arial" w:cs="Arial"/>
                <w:sz w:val="20"/>
                <w:szCs w:val="20"/>
              </w:rPr>
              <w:t>*Treating the whole person with PTSD and/or TBI (0,0,0,2,0)</w:t>
            </w:r>
          </w:p>
          <w:p w14:paraId="7B94A9A4" w14:textId="77777777" w:rsidR="00EC7AD2" w:rsidRPr="00EC7AD2" w:rsidRDefault="00EC7AD2" w:rsidP="00EC7AD2">
            <w:pPr>
              <w:rPr>
                <w:rFonts w:ascii="Arial" w:hAnsi="Arial" w:cs="Arial"/>
                <w:sz w:val="20"/>
                <w:szCs w:val="20"/>
              </w:rPr>
            </w:pPr>
            <w:r w:rsidRPr="00EC7AD2">
              <w:rPr>
                <w:rFonts w:ascii="Arial" w:hAnsi="Arial" w:cs="Arial"/>
                <w:sz w:val="20"/>
                <w:szCs w:val="20"/>
              </w:rPr>
              <w:t>Assessment &amp; Treatment Planning: How to write good goals and measurable objectives</w:t>
            </w:r>
          </w:p>
          <w:p w14:paraId="113CFC88" w14:textId="77777777" w:rsidR="00EC7AD2" w:rsidRPr="00EC7AD2" w:rsidRDefault="00EC7AD2" w:rsidP="00EC7AD2">
            <w:pPr>
              <w:rPr>
                <w:rFonts w:ascii="Arial" w:hAnsi="Arial" w:cs="Arial"/>
                <w:sz w:val="20"/>
                <w:szCs w:val="20"/>
              </w:rPr>
            </w:pPr>
            <w:r w:rsidRPr="00EC7AD2">
              <w:rPr>
                <w:rFonts w:ascii="Arial" w:hAnsi="Arial" w:cs="Arial"/>
                <w:sz w:val="20"/>
                <w:szCs w:val="20"/>
              </w:rPr>
              <w:t>Measurable Treatment Planning</w:t>
            </w:r>
          </w:p>
          <w:p w14:paraId="6BB09BEF" w14:textId="77777777" w:rsidR="00EC7AD2" w:rsidRPr="00EC7AD2" w:rsidRDefault="00EC7AD2" w:rsidP="00EC7AD2">
            <w:pPr>
              <w:rPr>
                <w:rFonts w:ascii="Arial" w:hAnsi="Arial" w:cs="Arial"/>
                <w:sz w:val="20"/>
                <w:szCs w:val="20"/>
              </w:rPr>
            </w:pPr>
            <w:r w:rsidRPr="00EC7AD2">
              <w:rPr>
                <w:rFonts w:ascii="Arial" w:hAnsi="Arial" w:cs="Arial"/>
                <w:sz w:val="20"/>
                <w:szCs w:val="20"/>
              </w:rPr>
              <w:t>School shootings</w:t>
            </w:r>
          </w:p>
          <w:p w14:paraId="715B184E" w14:textId="77777777" w:rsidR="00EC7AD2" w:rsidRPr="00EC7AD2" w:rsidRDefault="00EC7AD2" w:rsidP="00EC7AD2">
            <w:pPr>
              <w:rPr>
                <w:rFonts w:ascii="Arial" w:hAnsi="Arial" w:cs="Arial"/>
                <w:sz w:val="20"/>
                <w:szCs w:val="20"/>
              </w:rPr>
            </w:pPr>
            <w:r w:rsidRPr="00EC7AD2">
              <w:rPr>
                <w:rFonts w:ascii="Arial" w:hAnsi="Arial" w:cs="Arial"/>
                <w:sz w:val="20"/>
                <w:szCs w:val="20"/>
              </w:rPr>
              <w:t>Psychopharmacology</w:t>
            </w:r>
          </w:p>
          <w:p w14:paraId="4EC06B89" w14:textId="77777777" w:rsidR="00EC7AD2" w:rsidRPr="00EC7AD2" w:rsidRDefault="00EC7AD2" w:rsidP="00EC7AD2">
            <w:pPr>
              <w:rPr>
                <w:rFonts w:ascii="Arial" w:hAnsi="Arial" w:cs="Arial"/>
                <w:sz w:val="20"/>
                <w:szCs w:val="20"/>
              </w:rPr>
            </w:pPr>
            <w:r w:rsidRPr="00EC7AD2">
              <w:rPr>
                <w:rFonts w:ascii="Arial" w:hAnsi="Arial" w:cs="Arial"/>
                <w:sz w:val="20"/>
                <w:szCs w:val="20"/>
              </w:rPr>
              <w:t>Sex Addiction</w:t>
            </w:r>
          </w:p>
          <w:p w14:paraId="46EA42B5" w14:textId="77777777" w:rsidR="00EC7AD2" w:rsidRPr="00EC7AD2" w:rsidRDefault="00EC7AD2" w:rsidP="00EC7AD2">
            <w:pPr>
              <w:rPr>
                <w:rFonts w:ascii="Arial" w:hAnsi="Arial" w:cs="Arial"/>
                <w:sz w:val="20"/>
                <w:szCs w:val="20"/>
              </w:rPr>
            </w:pPr>
            <w:r w:rsidRPr="00EC7AD2">
              <w:rPr>
                <w:rFonts w:ascii="Arial" w:hAnsi="Arial" w:cs="Arial"/>
                <w:sz w:val="20"/>
                <w:szCs w:val="20"/>
              </w:rPr>
              <w:t>Couple's therapy</w:t>
            </w:r>
          </w:p>
          <w:p w14:paraId="240DEEBA" w14:textId="77777777" w:rsidR="00EC7AD2" w:rsidRPr="00EC7AD2" w:rsidRDefault="00EC7AD2" w:rsidP="00EC7AD2">
            <w:pPr>
              <w:rPr>
                <w:rFonts w:ascii="Arial" w:hAnsi="Arial" w:cs="Arial"/>
                <w:sz w:val="20"/>
                <w:szCs w:val="20"/>
              </w:rPr>
            </w:pPr>
            <w:r w:rsidRPr="00EC7AD2">
              <w:rPr>
                <w:rFonts w:ascii="Arial" w:hAnsi="Arial" w:cs="Arial"/>
                <w:sz w:val="20"/>
                <w:szCs w:val="20"/>
              </w:rPr>
              <w:t>Integrating mindfulness with CBT</w:t>
            </w:r>
          </w:p>
          <w:p w14:paraId="458C084C" w14:textId="77777777" w:rsidR="00EC7AD2" w:rsidRPr="00EC7AD2" w:rsidRDefault="00EC7AD2" w:rsidP="00EC7AD2">
            <w:pPr>
              <w:rPr>
                <w:rFonts w:ascii="Arial" w:hAnsi="Arial" w:cs="Arial"/>
                <w:sz w:val="20"/>
                <w:szCs w:val="20"/>
              </w:rPr>
            </w:pPr>
            <w:r w:rsidRPr="00EC7AD2">
              <w:rPr>
                <w:rFonts w:ascii="Arial" w:hAnsi="Arial" w:cs="Arial"/>
                <w:sz w:val="20"/>
                <w:szCs w:val="20"/>
              </w:rPr>
              <w:t>Networking with Business and Counselors</w:t>
            </w:r>
          </w:p>
          <w:p w14:paraId="28272454" w14:textId="77777777" w:rsidR="00EC7AD2" w:rsidRPr="00EC7AD2" w:rsidRDefault="00EC7AD2" w:rsidP="00EC7AD2">
            <w:pPr>
              <w:rPr>
                <w:rFonts w:ascii="Arial" w:hAnsi="Arial" w:cs="Arial"/>
                <w:sz w:val="20"/>
                <w:szCs w:val="20"/>
              </w:rPr>
            </w:pPr>
            <w:r w:rsidRPr="00EC7AD2">
              <w:rPr>
                <w:rFonts w:ascii="Arial" w:hAnsi="Arial" w:cs="Arial"/>
                <w:sz w:val="20"/>
                <w:szCs w:val="20"/>
              </w:rPr>
              <w:t>Treating ODD in children/teens</w:t>
            </w:r>
          </w:p>
          <w:p w14:paraId="00A96065" w14:textId="77777777" w:rsidR="00EC7AD2" w:rsidRPr="00EC7AD2" w:rsidRDefault="00EC7AD2" w:rsidP="00EC7AD2">
            <w:pPr>
              <w:rPr>
                <w:rFonts w:ascii="Arial" w:hAnsi="Arial" w:cs="Arial"/>
                <w:sz w:val="20"/>
                <w:szCs w:val="20"/>
              </w:rPr>
            </w:pPr>
            <w:r w:rsidRPr="00EC7AD2">
              <w:rPr>
                <w:rFonts w:ascii="Arial" w:hAnsi="Arial" w:cs="Arial"/>
                <w:sz w:val="20"/>
                <w:szCs w:val="20"/>
              </w:rPr>
              <w:t>Food addiction therapeutic groups</w:t>
            </w:r>
          </w:p>
          <w:p w14:paraId="7CE3A6CE" w14:textId="77777777" w:rsidR="00EC7AD2" w:rsidRPr="00EC7AD2" w:rsidRDefault="00EC7AD2" w:rsidP="00EC7AD2">
            <w:pPr>
              <w:rPr>
                <w:rFonts w:ascii="Arial" w:hAnsi="Arial" w:cs="Arial"/>
                <w:sz w:val="20"/>
                <w:szCs w:val="20"/>
              </w:rPr>
            </w:pPr>
          </w:p>
          <w:p w14:paraId="44831BCE" w14:textId="77777777" w:rsidR="00EC7AD2" w:rsidRPr="00EC7AD2" w:rsidRDefault="00EC7AD2" w:rsidP="00EC7AD2">
            <w:pPr>
              <w:rPr>
                <w:rFonts w:ascii="Arial" w:hAnsi="Arial" w:cs="Arial"/>
                <w:b/>
                <w:sz w:val="20"/>
                <w:szCs w:val="20"/>
              </w:rPr>
            </w:pPr>
            <w:r w:rsidRPr="00EC7AD2">
              <w:rPr>
                <w:rFonts w:ascii="Arial" w:hAnsi="Arial" w:cs="Arial"/>
                <w:b/>
                <w:sz w:val="20"/>
                <w:szCs w:val="20"/>
              </w:rPr>
              <w:t>Fifth Choice</w:t>
            </w:r>
          </w:p>
          <w:p w14:paraId="74CE93A9" w14:textId="77777777" w:rsidR="00EC7AD2" w:rsidRPr="00EC7AD2" w:rsidRDefault="00EC7AD2" w:rsidP="00EC7AD2">
            <w:pPr>
              <w:rPr>
                <w:rFonts w:ascii="Arial" w:hAnsi="Arial" w:cs="Arial"/>
                <w:sz w:val="20"/>
                <w:szCs w:val="20"/>
              </w:rPr>
            </w:pPr>
            <w:r w:rsidRPr="00EC7AD2">
              <w:rPr>
                <w:rFonts w:ascii="Arial" w:hAnsi="Arial" w:cs="Arial"/>
                <w:sz w:val="20"/>
                <w:szCs w:val="20"/>
              </w:rPr>
              <w:t>*Integrative medicine skills in therapy (1,1,2,2,1)</w:t>
            </w:r>
          </w:p>
          <w:p w14:paraId="3403B4D4" w14:textId="77777777" w:rsidR="00EC7AD2" w:rsidRPr="00EC7AD2" w:rsidRDefault="00EC7AD2" w:rsidP="00EC7AD2">
            <w:pPr>
              <w:rPr>
                <w:rFonts w:ascii="Arial" w:hAnsi="Arial" w:cs="Arial"/>
                <w:sz w:val="20"/>
                <w:szCs w:val="20"/>
              </w:rPr>
            </w:pPr>
            <w:r w:rsidRPr="00EC7AD2">
              <w:rPr>
                <w:rFonts w:ascii="Arial" w:hAnsi="Arial" w:cs="Arial"/>
                <w:sz w:val="20"/>
                <w:szCs w:val="20"/>
              </w:rPr>
              <w:t>*Suicide Intervention (0,2,2,0,2)</w:t>
            </w:r>
          </w:p>
          <w:p w14:paraId="0D3CFB5E" w14:textId="77777777" w:rsidR="00EC7AD2" w:rsidRPr="00EC7AD2" w:rsidRDefault="00EC7AD2" w:rsidP="00EC7AD2">
            <w:pPr>
              <w:rPr>
                <w:rFonts w:ascii="Arial" w:hAnsi="Arial" w:cs="Arial"/>
                <w:sz w:val="20"/>
                <w:szCs w:val="20"/>
              </w:rPr>
            </w:pPr>
            <w:r w:rsidRPr="00EC7AD2">
              <w:rPr>
                <w:rFonts w:ascii="Arial" w:hAnsi="Arial" w:cs="Arial"/>
                <w:sz w:val="20"/>
                <w:szCs w:val="20"/>
              </w:rPr>
              <w:t>*Steps to take to avoid Compassion Fatigue (1,1,0,0,4)</w:t>
            </w:r>
          </w:p>
          <w:p w14:paraId="7783EA29" w14:textId="77777777" w:rsidR="00EC7AD2" w:rsidRPr="00EC7AD2" w:rsidRDefault="00EC7AD2" w:rsidP="00EC7AD2">
            <w:pPr>
              <w:rPr>
                <w:rFonts w:ascii="Arial" w:hAnsi="Arial" w:cs="Arial"/>
                <w:sz w:val="20"/>
                <w:szCs w:val="20"/>
              </w:rPr>
            </w:pPr>
            <w:r w:rsidRPr="00EC7AD2">
              <w:rPr>
                <w:rFonts w:ascii="Arial" w:hAnsi="Arial" w:cs="Arial"/>
                <w:sz w:val="20"/>
                <w:szCs w:val="20"/>
              </w:rPr>
              <w:t>*ACE Factors (2,0,2,0,1)</w:t>
            </w:r>
          </w:p>
          <w:p w14:paraId="1ABB1CC2" w14:textId="77777777" w:rsidR="00EC7AD2" w:rsidRPr="00EC7AD2" w:rsidRDefault="00EC7AD2" w:rsidP="00EC7AD2">
            <w:pPr>
              <w:rPr>
                <w:rFonts w:ascii="Arial" w:hAnsi="Arial" w:cs="Arial"/>
                <w:sz w:val="20"/>
                <w:szCs w:val="20"/>
              </w:rPr>
            </w:pPr>
            <w:r w:rsidRPr="00EC7AD2">
              <w:rPr>
                <w:rFonts w:ascii="Arial" w:hAnsi="Arial" w:cs="Arial"/>
                <w:sz w:val="20"/>
                <w:szCs w:val="20"/>
              </w:rPr>
              <w:t>Co-Occurring Disorders of Substance Use &amp; Mental Health Disorders (0,0,0,1,2)</w:t>
            </w:r>
          </w:p>
          <w:p w14:paraId="174B0DAE" w14:textId="77777777" w:rsidR="00EC7AD2" w:rsidRPr="00EC7AD2" w:rsidRDefault="00EC7AD2" w:rsidP="00EC7AD2">
            <w:pPr>
              <w:rPr>
                <w:rFonts w:ascii="Arial" w:hAnsi="Arial" w:cs="Arial"/>
                <w:sz w:val="20"/>
                <w:szCs w:val="20"/>
              </w:rPr>
            </w:pPr>
            <w:r w:rsidRPr="00EC7AD2">
              <w:rPr>
                <w:rFonts w:ascii="Arial" w:hAnsi="Arial" w:cs="Arial"/>
                <w:sz w:val="20"/>
                <w:szCs w:val="20"/>
              </w:rPr>
              <w:t>*Supervision Continuing Education Program (2,1,0,0,1)</w:t>
            </w:r>
          </w:p>
          <w:p w14:paraId="35587F76" w14:textId="77777777" w:rsidR="00EC7AD2" w:rsidRPr="00EC7AD2" w:rsidRDefault="00EC7AD2" w:rsidP="00EC7AD2">
            <w:pPr>
              <w:rPr>
                <w:rFonts w:ascii="Arial" w:hAnsi="Arial" w:cs="Arial"/>
                <w:sz w:val="20"/>
                <w:szCs w:val="20"/>
              </w:rPr>
            </w:pPr>
            <w:r w:rsidRPr="00EC7AD2">
              <w:rPr>
                <w:rFonts w:ascii="Arial" w:hAnsi="Arial" w:cs="Arial"/>
                <w:sz w:val="20"/>
                <w:szCs w:val="20"/>
              </w:rPr>
              <w:t>491 required courses (1,0,1,0,1)</w:t>
            </w:r>
          </w:p>
          <w:p w14:paraId="1F1EB500" w14:textId="77777777" w:rsidR="00EC7AD2" w:rsidRPr="00EC7AD2" w:rsidRDefault="00EC7AD2" w:rsidP="00EC7AD2">
            <w:pPr>
              <w:rPr>
                <w:rFonts w:ascii="Arial" w:hAnsi="Arial" w:cs="Arial"/>
                <w:sz w:val="20"/>
                <w:szCs w:val="20"/>
              </w:rPr>
            </w:pPr>
            <w:r w:rsidRPr="00EC7AD2">
              <w:rPr>
                <w:rFonts w:ascii="Arial" w:hAnsi="Arial" w:cs="Arial"/>
                <w:sz w:val="20"/>
                <w:szCs w:val="20"/>
              </w:rPr>
              <w:t>Pornography therapeutic intervention (1.0,0,0,1)</w:t>
            </w:r>
          </w:p>
          <w:p w14:paraId="78128063" w14:textId="77777777" w:rsidR="00EC7AD2" w:rsidRPr="00EC7AD2" w:rsidRDefault="00EC7AD2" w:rsidP="00EC7AD2">
            <w:pPr>
              <w:rPr>
                <w:rFonts w:ascii="Arial" w:hAnsi="Arial" w:cs="Arial"/>
                <w:sz w:val="20"/>
                <w:szCs w:val="20"/>
              </w:rPr>
            </w:pPr>
            <w:r w:rsidRPr="00EC7AD2">
              <w:rPr>
                <w:rFonts w:ascii="Arial" w:hAnsi="Arial" w:cs="Arial"/>
                <w:sz w:val="20"/>
                <w:szCs w:val="20"/>
              </w:rPr>
              <w:t>Dealing with Opioid and Heroin Epidemic &amp; Non-Medication Treating of Pain (1,0,0,1,1)</w:t>
            </w:r>
          </w:p>
          <w:p w14:paraId="78D4496D" w14:textId="77777777" w:rsidR="00EC7AD2" w:rsidRPr="00EC7AD2" w:rsidRDefault="00EC7AD2" w:rsidP="00EC7AD2">
            <w:pPr>
              <w:rPr>
                <w:rFonts w:ascii="Arial" w:hAnsi="Arial" w:cs="Arial"/>
                <w:sz w:val="20"/>
                <w:szCs w:val="20"/>
              </w:rPr>
            </w:pPr>
            <w:r w:rsidRPr="00EC7AD2">
              <w:rPr>
                <w:rFonts w:ascii="Arial" w:hAnsi="Arial" w:cs="Arial"/>
                <w:sz w:val="20"/>
                <w:szCs w:val="20"/>
              </w:rPr>
              <w:t>12 step programs (0,1,0,0,1)</w:t>
            </w:r>
          </w:p>
          <w:p w14:paraId="0311D75B" w14:textId="77777777" w:rsidR="00EC7AD2" w:rsidRPr="00EC7AD2" w:rsidRDefault="00EC7AD2" w:rsidP="00EC7AD2">
            <w:pPr>
              <w:rPr>
                <w:rFonts w:ascii="Arial" w:hAnsi="Arial" w:cs="Arial"/>
                <w:sz w:val="20"/>
                <w:szCs w:val="20"/>
              </w:rPr>
            </w:pPr>
            <w:r w:rsidRPr="00EC7AD2">
              <w:rPr>
                <w:rFonts w:ascii="Arial" w:hAnsi="Arial" w:cs="Arial"/>
                <w:sz w:val="20"/>
                <w:szCs w:val="20"/>
              </w:rPr>
              <w:t>Overview of DSM 5 major categories of disorders</w:t>
            </w:r>
          </w:p>
          <w:p w14:paraId="5E7F822B" w14:textId="77777777" w:rsidR="00EC7AD2" w:rsidRPr="00EC7AD2" w:rsidRDefault="00EC7AD2" w:rsidP="00EC7AD2">
            <w:pPr>
              <w:rPr>
                <w:rFonts w:ascii="Arial" w:hAnsi="Arial" w:cs="Arial"/>
                <w:sz w:val="20"/>
                <w:szCs w:val="20"/>
              </w:rPr>
            </w:pPr>
            <w:r w:rsidRPr="00EC7AD2">
              <w:rPr>
                <w:rFonts w:ascii="Arial" w:hAnsi="Arial" w:cs="Arial"/>
                <w:sz w:val="20"/>
                <w:szCs w:val="20"/>
              </w:rPr>
              <w:t>Calm</w:t>
            </w:r>
          </w:p>
          <w:p w14:paraId="5CB189BB" w14:textId="77777777" w:rsidR="00EC7AD2" w:rsidRPr="00EC7AD2" w:rsidRDefault="00EC7AD2" w:rsidP="00EC7AD2">
            <w:pPr>
              <w:rPr>
                <w:rFonts w:ascii="Arial" w:hAnsi="Arial" w:cs="Arial"/>
                <w:sz w:val="20"/>
                <w:szCs w:val="20"/>
              </w:rPr>
            </w:pPr>
            <w:r w:rsidRPr="00EC7AD2">
              <w:rPr>
                <w:rFonts w:ascii="Arial" w:hAnsi="Arial" w:cs="Arial"/>
                <w:sz w:val="20"/>
                <w:szCs w:val="20"/>
              </w:rPr>
              <w:t>Sexual Health</w:t>
            </w:r>
          </w:p>
          <w:p w14:paraId="21FDC12C" w14:textId="77777777" w:rsidR="00EC7AD2" w:rsidRPr="00EC7AD2" w:rsidRDefault="00EC7AD2" w:rsidP="00EC7AD2">
            <w:pPr>
              <w:rPr>
                <w:rFonts w:ascii="Arial" w:hAnsi="Arial" w:cs="Arial"/>
                <w:sz w:val="20"/>
                <w:szCs w:val="20"/>
              </w:rPr>
            </w:pPr>
            <w:r w:rsidRPr="00EC7AD2">
              <w:rPr>
                <w:rFonts w:ascii="Arial" w:hAnsi="Arial" w:cs="Arial"/>
                <w:sz w:val="20"/>
                <w:szCs w:val="20"/>
              </w:rPr>
              <w:t>Veterans and substance abuse</w:t>
            </w:r>
          </w:p>
          <w:p w14:paraId="1EE88097" w14:textId="77777777" w:rsidR="00EC7AD2" w:rsidRPr="00EC7AD2" w:rsidRDefault="00EC7AD2" w:rsidP="00EC7AD2">
            <w:pPr>
              <w:rPr>
                <w:rFonts w:ascii="Arial" w:hAnsi="Arial" w:cs="Arial"/>
                <w:sz w:val="20"/>
                <w:szCs w:val="20"/>
              </w:rPr>
            </w:pPr>
            <w:r w:rsidRPr="00EC7AD2">
              <w:rPr>
                <w:rFonts w:ascii="Arial" w:hAnsi="Arial" w:cs="Arial"/>
                <w:sz w:val="20"/>
                <w:szCs w:val="20"/>
              </w:rPr>
              <w:t>Spiritual healing and belief in the mental health</w:t>
            </w:r>
          </w:p>
          <w:p w14:paraId="5899DEE5" w14:textId="77777777" w:rsidR="00EC7AD2" w:rsidRPr="00EC7AD2" w:rsidRDefault="00EC7AD2" w:rsidP="00EC7AD2">
            <w:pPr>
              <w:rPr>
                <w:rFonts w:ascii="Arial" w:hAnsi="Arial" w:cs="Arial"/>
                <w:sz w:val="20"/>
                <w:szCs w:val="20"/>
              </w:rPr>
            </w:pPr>
            <w:r w:rsidRPr="00EC7AD2">
              <w:rPr>
                <w:rFonts w:ascii="Arial" w:hAnsi="Arial" w:cs="Arial"/>
                <w:sz w:val="20"/>
                <w:szCs w:val="20"/>
              </w:rPr>
              <w:t>Relaxation and Meditation</w:t>
            </w:r>
          </w:p>
          <w:p w14:paraId="2208E051" w14:textId="77777777" w:rsidR="00EC7AD2" w:rsidRPr="00EC7AD2" w:rsidRDefault="00EC7AD2" w:rsidP="00EC7AD2">
            <w:pPr>
              <w:rPr>
                <w:rFonts w:ascii="Arial" w:hAnsi="Arial" w:cs="Arial"/>
                <w:sz w:val="20"/>
                <w:szCs w:val="20"/>
              </w:rPr>
            </w:pPr>
            <w:r w:rsidRPr="00EC7AD2">
              <w:rPr>
                <w:rFonts w:ascii="Arial" w:hAnsi="Arial" w:cs="Arial"/>
                <w:sz w:val="20"/>
                <w:szCs w:val="20"/>
              </w:rPr>
              <w:t>Working with personality disordered clients</w:t>
            </w:r>
          </w:p>
          <w:p w14:paraId="49925732" w14:textId="77777777" w:rsidR="00EC7AD2" w:rsidRPr="00EC7AD2" w:rsidRDefault="00EC7AD2" w:rsidP="00EC7AD2">
            <w:pPr>
              <w:rPr>
                <w:rFonts w:ascii="Arial" w:hAnsi="Arial" w:cs="Arial"/>
                <w:sz w:val="20"/>
                <w:szCs w:val="20"/>
              </w:rPr>
            </w:pPr>
            <w:r w:rsidRPr="00EC7AD2">
              <w:rPr>
                <w:rFonts w:ascii="Arial" w:hAnsi="Arial" w:cs="Arial"/>
                <w:sz w:val="20"/>
                <w:szCs w:val="20"/>
              </w:rPr>
              <w:t>Behavioral Measurement of Progress</w:t>
            </w:r>
          </w:p>
          <w:p w14:paraId="4D7D0202" w14:textId="2E0F7A1F" w:rsidR="00EC7AD2" w:rsidRDefault="00EC7AD2" w:rsidP="00392A31">
            <w:pPr>
              <w:rPr>
                <w:rFonts w:ascii="Arial" w:hAnsi="Arial" w:cs="Arial"/>
                <w:sz w:val="24"/>
                <w:szCs w:val="24"/>
              </w:rPr>
            </w:pPr>
            <w:r w:rsidRPr="00EC7AD2">
              <w:rPr>
                <w:rFonts w:ascii="Arial" w:hAnsi="Arial" w:cs="Arial"/>
                <w:sz w:val="20"/>
                <w:szCs w:val="20"/>
              </w:rPr>
              <w:t>Unmasking the sexual perpetrator</w:t>
            </w:r>
          </w:p>
        </w:tc>
      </w:tr>
    </w:tbl>
    <w:p w14:paraId="5CA570A9" w14:textId="53C41936" w:rsidR="004E4021" w:rsidRDefault="004E4021" w:rsidP="00B959E5">
      <w:pPr>
        <w:pStyle w:val="ListParagraph"/>
        <w:spacing w:after="0"/>
        <w:jc w:val="center"/>
        <w:rPr>
          <w:rFonts w:ascii="Arial" w:hAnsi="Arial" w:cs="Arial"/>
          <w:b/>
          <w:sz w:val="24"/>
          <w:szCs w:val="24"/>
        </w:rPr>
      </w:pPr>
      <w:bookmarkStart w:id="5" w:name="_Hlk517087601"/>
      <w:r w:rsidRPr="004E4021">
        <w:rPr>
          <w:rFonts w:ascii="Arial" w:hAnsi="Arial" w:cs="Arial"/>
          <w:b/>
          <w:sz w:val="24"/>
          <w:szCs w:val="24"/>
        </w:rPr>
        <w:lastRenderedPageBreak/>
        <w:t xml:space="preserve">Proposed Schedule of </w:t>
      </w:r>
      <w:r w:rsidR="00B959E5">
        <w:rPr>
          <w:rFonts w:ascii="Arial" w:hAnsi="Arial" w:cs="Arial"/>
          <w:b/>
          <w:sz w:val="24"/>
          <w:szCs w:val="24"/>
        </w:rPr>
        <w:t xml:space="preserve">Troy University’s Free CEU </w:t>
      </w:r>
      <w:r w:rsidRPr="004E4021">
        <w:rPr>
          <w:rFonts w:ascii="Arial" w:hAnsi="Arial" w:cs="Arial"/>
          <w:b/>
          <w:sz w:val="24"/>
          <w:szCs w:val="24"/>
        </w:rPr>
        <w:t>Programs 2018-2019</w:t>
      </w:r>
    </w:p>
    <w:p w14:paraId="04735A56" w14:textId="37D9B29C" w:rsidR="00B959E5" w:rsidRDefault="00B959E5" w:rsidP="00B959E5">
      <w:pPr>
        <w:pStyle w:val="ListParagraph"/>
        <w:spacing w:after="0"/>
        <w:jc w:val="center"/>
        <w:rPr>
          <w:rFonts w:ascii="Arial" w:hAnsi="Arial" w:cs="Arial"/>
          <w:sz w:val="24"/>
          <w:szCs w:val="24"/>
        </w:rPr>
      </w:pPr>
      <w:r w:rsidRPr="00B959E5">
        <w:rPr>
          <w:rFonts w:ascii="Arial" w:hAnsi="Arial" w:cs="Arial"/>
          <w:sz w:val="24"/>
          <w:szCs w:val="24"/>
        </w:rPr>
        <w:t>Location: Troy University Tampa Bay Site</w:t>
      </w:r>
    </w:p>
    <w:p w14:paraId="35A5D2D4" w14:textId="62322C18" w:rsidR="00B959E5" w:rsidRDefault="00B959E5" w:rsidP="00B959E5">
      <w:pPr>
        <w:pStyle w:val="ListParagraph"/>
        <w:spacing w:after="0"/>
        <w:jc w:val="center"/>
        <w:rPr>
          <w:rFonts w:ascii="Arial" w:hAnsi="Arial" w:cs="Arial"/>
          <w:sz w:val="24"/>
          <w:szCs w:val="24"/>
        </w:rPr>
      </w:pPr>
      <w:r>
        <w:rPr>
          <w:rFonts w:ascii="Arial" w:hAnsi="Arial" w:cs="Arial"/>
          <w:sz w:val="24"/>
          <w:szCs w:val="24"/>
        </w:rPr>
        <w:t>Time: 1:00 to 4:15 pm</w:t>
      </w:r>
    </w:p>
    <w:p w14:paraId="466C937C" w14:textId="5983FEFA" w:rsidR="00B959E5" w:rsidRPr="00B959E5" w:rsidRDefault="00B959E5" w:rsidP="00B959E5">
      <w:pPr>
        <w:pStyle w:val="ListParagraph"/>
        <w:spacing w:after="0"/>
        <w:jc w:val="center"/>
        <w:rPr>
          <w:rFonts w:ascii="Arial" w:hAnsi="Arial" w:cs="Arial"/>
          <w:sz w:val="24"/>
          <w:szCs w:val="24"/>
        </w:rPr>
      </w:pPr>
      <w:r>
        <w:rPr>
          <w:rFonts w:ascii="Arial" w:hAnsi="Arial" w:cs="Arial"/>
          <w:sz w:val="24"/>
          <w:szCs w:val="24"/>
        </w:rPr>
        <w:t>2</w:t>
      </w:r>
      <w:r w:rsidRPr="00B959E5">
        <w:rPr>
          <w:rFonts w:ascii="Arial" w:hAnsi="Arial" w:cs="Arial"/>
          <w:sz w:val="24"/>
          <w:szCs w:val="24"/>
          <w:vertAlign w:val="superscript"/>
        </w:rPr>
        <w:t>nd</w:t>
      </w:r>
      <w:r>
        <w:rPr>
          <w:rFonts w:ascii="Arial" w:hAnsi="Arial" w:cs="Arial"/>
          <w:sz w:val="24"/>
          <w:szCs w:val="24"/>
        </w:rPr>
        <w:t xml:space="preserve"> Friday of each Month September 2018 – June 2019</w:t>
      </w:r>
    </w:p>
    <w:p w14:paraId="785B0EFA" w14:textId="4DF5D9AA" w:rsidR="00B959E5" w:rsidRDefault="00B959E5" w:rsidP="00B959E5">
      <w:pPr>
        <w:pStyle w:val="ListParagraph"/>
        <w:spacing w:after="0"/>
        <w:jc w:val="center"/>
        <w:rPr>
          <w:rFonts w:ascii="Arial" w:hAnsi="Arial" w:cs="Arial"/>
          <w:sz w:val="24"/>
          <w:szCs w:val="24"/>
        </w:rPr>
      </w:pPr>
      <w:r w:rsidRPr="00B959E5">
        <w:rPr>
          <w:rFonts w:ascii="Arial" w:hAnsi="Arial" w:cs="Arial"/>
          <w:sz w:val="24"/>
          <w:szCs w:val="24"/>
        </w:rPr>
        <w:t>Address: 5201 W. Kennedy, Suite 110, Tampa, FL 33609</w:t>
      </w:r>
    </w:p>
    <w:p w14:paraId="0CFC381A" w14:textId="19731EA8" w:rsidR="004E4021" w:rsidRDefault="00B959E5" w:rsidP="00B959E5">
      <w:pPr>
        <w:pStyle w:val="ListParagraph"/>
        <w:spacing w:after="0"/>
        <w:jc w:val="center"/>
        <w:rPr>
          <w:rFonts w:ascii="Arial" w:hAnsi="Arial" w:cs="Arial"/>
          <w:sz w:val="24"/>
          <w:szCs w:val="24"/>
        </w:rPr>
      </w:pPr>
      <w:r w:rsidRPr="00B959E5">
        <w:rPr>
          <w:rFonts w:ascii="Arial" w:hAnsi="Arial" w:cs="Arial"/>
          <w:sz w:val="24"/>
          <w:szCs w:val="24"/>
        </w:rPr>
        <w:t>RSVP to save your seat</w:t>
      </w:r>
      <w:r>
        <w:rPr>
          <w:rFonts w:ascii="Arial" w:hAnsi="Arial" w:cs="Arial"/>
          <w:sz w:val="24"/>
          <w:szCs w:val="24"/>
        </w:rPr>
        <w:t xml:space="preserve"> for each program,</w:t>
      </w:r>
      <w:r w:rsidRPr="00B959E5">
        <w:rPr>
          <w:rFonts w:ascii="Arial" w:hAnsi="Arial" w:cs="Arial"/>
          <w:sz w:val="24"/>
          <w:szCs w:val="24"/>
        </w:rPr>
        <w:t xml:space="preserve"> by emailing: </w:t>
      </w:r>
      <w:hyperlink r:id="rId6" w:history="1">
        <w:r w:rsidRPr="00303174">
          <w:rPr>
            <w:rStyle w:val="Hyperlink"/>
            <w:rFonts w:ascii="Arial" w:hAnsi="Arial" w:cs="Arial"/>
            <w:sz w:val="24"/>
            <w:szCs w:val="24"/>
          </w:rPr>
          <w:t>tampa@troy.edu</w:t>
        </w:r>
      </w:hyperlink>
    </w:p>
    <w:bookmarkEnd w:id="5"/>
    <w:p w14:paraId="66B5315F" w14:textId="77777777" w:rsidR="00B959E5" w:rsidRDefault="00B959E5" w:rsidP="00165ACD">
      <w:pPr>
        <w:pStyle w:val="ListParagraph"/>
        <w:spacing w:after="0"/>
        <w:rPr>
          <w:rFonts w:ascii="Arial" w:hAnsi="Arial" w:cs="Arial"/>
          <w:b/>
          <w:sz w:val="24"/>
          <w:szCs w:val="24"/>
        </w:rPr>
      </w:pPr>
    </w:p>
    <w:tbl>
      <w:tblPr>
        <w:tblStyle w:val="TableGrid"/>
        <w:tblW w:w="8725" w:type="dxa"/>
        <w:tblInd w:w="720" w:type="dxa"/>
        <w:tblLook w:val="04A0" w:firstRow="1" w:lastRow="0" w:firstColumn="1" w:lastColumn="0" w:noHBand="0" w:noVBand="1"/>
      </w:tblPr>
      <w:tblGrid>
        <w:gridCol w:w="1795"/>
        <w:gridCol w:w="6930"/>
      </w:tblGrid>
      <w:tr w:rsidR="004E4021" w14:paraId="2016F370" w14:textId="77777777" w:rsidTr="00B959E5">
        <w:tc>
          <w:tcPr>
            <w:tcW w:w="1795" w:type="dxa"/>
          </w:tcPr>
          <w:p w14:paraId="71F62B95" w14:textId="0BA189E7" w:rsidR="004E4021" w:rsidRDefault="004E4021" w:rsidP="00165ACD">
            <w:pPr>
              <w:pStyle w:val="ListParagraph"/>
              <w:ind w:left="0"/>
              <w:rPr>
                <w:rFonts w:ascii="Arial" w:hAnsi="Arial" w:cs="Arial"/>
                <w:b/>
                <w:sz w:val="24"/>
                <w:szCs w:val="24"/>
              </w:rPr>
            </w:pPr>
            <w:r>
              <w:rPr>
                <w:rFonts w:ascii="Arial" w:hAnsi="Arial" w:cs="Arial"/>
                <w:b/>
                <w:sz w:val="24"/>
                <w:szCs w:val="24"/>
              </w:rPr>
              <w:t>Date</w:t>
            </w:r>
            <w:r w:rsidR="00DA437C">
              <w:rPr>
                <w:rFonts w:ascii="Arial" w:hAnsi="Arial" w:cs="Arial"/>
                <w:b/>
                <w:sz w:val="24"/>
                <w:szCs w:val="24"/>
              </w:rPr>
              <w:t>:</w:t>
            </w:r>
          </w:p>
        </w:tc>
        <w:tc>
          <w:tcPr>
            <w:tcW w:w="6930" w:type="dxa"/>
          </w:tcPr>
          <w:p w14:paraId="0BF2D537" w14:textId="0DEB686B" w:rsidR="004E4021" w:rsidRDefault="004E4021" w:rsidP="00165ACD">
            <w:pPr>
              <w:pStyle w:val="ListParagraph"/>
              <w:ind w:left="0"/>
              <w:rPr>
                <w:rFonts w:ascii="Arial" w:hAnsi="Arial" w:cs="Arial"/>
                <w:b/>
                <w:sz w:val="24"/>
                <w:szCs w:val="24"/>
              </w:rPr>
            </w:pPr>
            <w:r>
              <w:rPr>
                <w:rFonts w:ascii="Arial" w:hAnsi="Arial" w:cs="Arial"/>
                <w:b/>
                <w:sz w:val="24"/>
                <w:szCs w:val="24"/>
              </w:rPr>
              <w:t>Program</w:t>
            </w:r>
            <w:r w:rsidR="00B959E5">
              <w:rPr>
                <w:rFonts w:ascii="Arial" w:hAnsi="Arial" w:cs="Arial"/>
                <w:b/>
                <w:sz w:val="24"/>
                <w:szCs w:val="24"/>
              </w:rPr>
              <w:t xml:space="preserve"> Title</w:t>
            </w:r>
          </w:p>
        </w:tc>
      </w:tr>
      <w:tr w:rsidR="004E4021" w:rsidRPr="004E4021" w14:paraId="653B605C" w14:textId="77777777" w:rsidTr="00B959E5">
        <w:tc>
          <w:tcPr>
            <w:tcW w:w="1795" w:type="dxa"/>
          </w:tcPr>
          <w:p w14:paraId="2B85DCA4" w14:textId="17173FD1" w:rsidR="004E4021" w:rsidRPr="004E4021" w:rsidRDefault="004E4021" w:rsidP="004E690E">
            <w:pPr>
              <w:pStyle w:val="ListParagraph"/>
              <w:ind w:left="0"/>
              <w:jc w:val="center"/>
              <w:rPr>
                <w:rFonts w:ascii="Arial" w:hAnsi="Arial" w:cs="Arial"/>
                <w:sz w:val="24"/>
                <w:szCs w:val="24"/>
              </w:rPr>
            </w:pPr>
            <w:r w:rsidRPr="004E4021">
              <w:rPr>
                <w:rFonts w:ascii="Arial" w:hAnsi="Arial" w:cs="Arial"/>
                <w:sz w:val="24"/>
                <w:szCs w:val="24"/>
              </w:rPr>
              <w:t xml:space="preserve">Sept </w:t>
            </w:r>
            <w:r w:rsidR="008D1538">
              <w:rPr>
                <w:rFonts w:ascii="Arial" w:hAnsi="Arial" w:cs="Arial"/>
                <w:sz w:val="24"/>
                <w:szCs w:val="24"/>
              </w:rPr>
              <w:t>14</w:t>
            </w:r>
            <w:r w:rsidR="007E03A4">
              <w:rPr>
                <w:rFonts w:ascii="Arial" w:hAnsi="Arial" w:cs="Arial"/>
                <w:sz w:val="24"/>
                <w:szCs w:val="24"/>
              </w:rPr>
              <w:t>, 2018</w:t>
            </w:r>
          </w:p>
        </w:tc>
        <w:tc>
          <w:tcPr>
            <w:tcW w:w="6930" w:type="dxa"/>
          </w:tcPr>
          <w:p w14:paraId="496E47F5" w14:textId="07336528" w:rsidR="004E4021" w:rsidRPr="004E4021" w:rsidRDefault="00CC5B29" w:rsidP="00165ACD">
            <w:pPr>
              <w:pStyle w:val="ListParagraph"/>
              <w:ind w:left="0"/>
              <w:rPr>
                <w:rFonts w:ascii="Arial" w:hAnsi="Arial" w:cs="Arial"/>
                <w:sz w:val="24"/>
                <w:szCs w:val="24"/>
              </w:rPr>
            </w:pPr>
            <w:r w:rsidRPr="00B220E1">
              <w:rPr>
                <w:rFonts w:ascii="Arial" w:hAnsi="Arial" w:cs="Arial"/>
                <w:sz w:val="24"/>
                <w:szCs w:val="24"/>
              </w:rPr>
              <w:t>Use of Adverse Childhood Experiences (ACE Factors) in Clinical Assessment</w:t>
            </w:r>
            <w:r w:rsidR="000E45A6">
              <w:rPr>
                <w:rFonts w:ascii="Arial" w:hAnsi="Arial" w:cs="Arial"/>
                <w:sz w:val="24"/>
                <w:szCs w:val="24"/>
              </w:rPr>
              <w:t>,</w:t>
            </w:r>
            <w:r w:rsidRPr="00B220E1">
              <w:rPr>
                <w:rFonts w:ascii="Arial" w:hAnsi="Arial" w:cs="Arial"/>
                <w:sz w:val="24"/>
                <w:szCs w:val="24"/>
              </w:rPr>
              <w:t xml:space="preserve"> </w:t>
            </w:r>
            <w:r>
              <w:rPr>
                <w:rFonts w:ascii="Arial" w:hAnsi="Arial" w:cs="Arial"/>
                <w:sz w:val="24"/>
                <w:szCs w:val="24"/>
              </w:rPr>
              <w:t>3 CEU’s</w:t>
            </w:r>
            <w:r w:rsidR="005D776E">
              <w:rPr>
                <w:rFonts w:ascii="Arial" w:hAnsi="Arial" w:cs="Arial"/>
                <w:sz w:val="24"/>
                <w:szCs w:val="24"/>
              </w:rPr>
              <w:t xml:space="preserve"> </w:t>
            </w:r>
            <w:r w:rsidRPr="00B220E1">
              <w:rPr>
                <w:rFonts w:ascii="Arial" w:hAnsi="Arial" w:cs="Arial"/>
                <w:sz w:val="24"/>
                <w:szCs w:val="24"/>
              </w:rPr>
              <w:t xml:space="preserve">(CE Broker Tracking #: 20-615466)                                                                  </w:t>
            </w:r>
          </w:p>
        </w:tc>
      </w:tr>
      <w:tr w:rsidR="004E4021" w:rsidRPr="004E4021" w14:paraId="32F4CFB5" w14:textId="77777777" w:rsidTr="00B959E5">
        <w:tc>
          <w:tcPr>
            <w:tcW w:w="1795" w:type="dxa"/>
          </w:tcPr>
          <w:p w14:paraId="31EC9372" w14:textId="2208FDA0" w:rsidR="004E4021" w:rsidRPr="004E4021" w:rsidRDefault="008D1538" w:rsidP="004E690E">
            <w:pPr>
              <w:pStyle w:val="ListParagraph"/>
              <w:ind w:left="0"/>
              <w:jc w:val="center"/>
              <w:rPr>
                <w:rFonts w:ascii="Arial" w:hAnsi="Arial" w:cs="Arial"/>
                <w:sz w:val="24"/>
                <w:szCs w:val="24"/>
              </w:rPr>
            </w:pPr>
            <w:r w:rsidRPr="008D1538">
              <w:rPr>
                <w:rFonts w:ascii="Arial" w:hAnsi="Arial" w:cs="Arial"/>
                <w:sz w:val="24"/>
                <w:szCs w:val="24"/>
              </w:rPr>
              <w:t>Oct 12</w:t>
            </w:r>
            <w:r w:rsidR="007E03A4" w:rsidRPr="007E03A4">
              <w:rPr>
                <w:rFonts w:ascii="Arial" w:hAnsi="Arial" w:cs="Arial"/>
                <w:sz w:val="24"/>
                <w:szCs w:val="24"/>
              </w:rPr>
              <w:t>, 2018</w:t>
            </w:r>
          </w:p>
        </w:tc>
        <w:tc>
          <w:tcPr>
            <w:tcW w:w="6930" w:type="dxa"/>
          </w:tcPr>
          <w:p w14:paraId="5BE15713" w14:textId="31F460D4" w:rsidR="004E4021" w:rsidRPr="004E4021" w:rsidRDefault="00CC5B29" w:rsidP="00165ACD">
            <w:pPr>
              <w:pStyle w:val="ListParagraph"/>
              <w:ind w:left="0"/>
              <w:rPr>
                <w:rFonts w:ascii="Arial" w:hAnsi="Arial" w:cs="Arial"/>
                <w:sz w:val="24"/>
                <w:szCs w:val="24"/>
              </w:rPr>
            </w:pPr>
            <w:r w:rsidRPr="004E4021">
              <w:rPr>
                <w:rFonts w:ascii="Arial" w:hAnsi="Arial" w:cs="Arial"/>
                <w:sz w:val="24"/>
                <w:szCs w:val="24"/>
              </w:rPr>
              <w:t>Suicide Intervention and Prevention</w:t>
            </w:r>
            <w:r w:rsidR="000E45A6">
              <w:rPr>
                <w:rFonts w:ascii="Arial" w:hAnsi="Arial" w:cs="Arial"/>
                <w:sz w:val="24"/>
                <w:szCs w:val="24"/>
              </w:rPr>
              <w:t>,</w:t>
            </w:r>
            <w:r w:rsidRPr="004E4021">
              <w:rPr>
                <w:rFonts w:ascii="Arial" w:hAnsi="Arial" w:cs="Arial"/>
                <w:sz w:val="24"/>
                <w:szCs w:val="24"/>
              </w:rPr>
              <w:t xml:space="preserve"> </w:t>
            </w:r>
            <w:r>
              <w:rPr>
                <w:rFonts w:ascii="Arial" w:hAnsi="Arial" w:cs="Arial"/>
                <w:sz w:val="24"/>
                <w:szCs w:val="24"/>
              </w:rPr>
              <w:t xml:space="preserve">3 CEU’s </w:t>
            </w:r>
            <w:r w:rsidRPr="004E4021">
              <w:rPr>
                <w:rFonts w:ascii="Arial" w:hAnsi="Arial" w:cs="Arial"/>
                <w:sz w:val="24"/>
                <w:szCs w:val="24"/>
              </w:rPr>
              <w:t>(CE Broker Tracking #: 20-615464)</w:t>
            </w:r>
          </w:p>
        </w:tc>
      </w:tr>
      <w:tr w:rsidR="004E4021" w:rsidRPr="004E4021" w14:paraId="20984609" w14:textId="77777777" w:rsidTr="00B959E5">
        <w:tc>
          <w:tcPr>
            <w:tcW w:w="1795" w:type="dxa"/>
          </w:tcPr>
          <w:p w14:paraId="74D12519" w14:textId="6A318746" w:rsidR="004E4021" w:rsidRPr="004E4021" w:rsidRDefault="008D1538" w:rsidP="004E690E">
            <w:pPr>
              <w:pStyle w:val="ListParagraph"/>
              <w:ind w:left="0"/>
              <w:jc w:val="center"/>
              <w:rPr>
                <w:rFonts w:ascii="Arial" w:hAnsi="Arial" w:cs="Arial"/>
                <w:sz w:val="24"/>
                <w:szCs w:val="24"/>
              </w:rPr>
            </w:pPr>
            <w:r>
              <w:rPr>
                <w:rFonts w:ascii="Arial" w:hAnsi="Arial" w:cs="Arial"/>
                <w:sz w:val="24"/>
                <w:szCs w:val="24"/>
              </w:rPr>
              <w:t>Nov 9</w:t>
            </w:r>
            <w:r w:rsidR="007E03A4" w:rsidRPr="007E03A4">
              <w:rPr>
                <w:rFonts w:ascii="Arial" w:hAnsi="Arial" w:cs="Arial"/>
                <w:sz w:val="24"/>
                <w:szCs w:val="24"/>
              </w:rPr>
              <w:t>, 2018</w:t>
            </w:r>
          </w:p>
        </w:tc>
        <w:tc>
          <w:tcPr>
            <w:tcW w:w="6930" w:type="dxa"/>
          </w:tcPr>
          <w:p w14:paraId="168921D3" w14:textId="52235EB0" w:rsidR="004E4021" w:rsidRPr="004E4021" w:rsidRDefault="00CC5B29" w:rsidP="00165ACD">
            <w:pPr>
              <w:pStyle w:val="ListParagraph"/>
              <w:ind w:left="0"/>
              <w:rPr>
                <w:rFonts w:ascii="Arial" w:hAnsi="Arial" w:cs="Arial"/>
                <w:sz w:val="24"/>
                <w:szCs w:val="24"/>
              </w:rPr>
            </w:pPr>
            <w:r w:rsidRPr="008D1538">
              <w:rPr>
                <w:rFonts w:ascii="Arial" w:hAnsi="Arial" w:cs="Arial"/>
                <w:sz w:val="24"/>
                <w:szCs w:val="24"/>
              </w:rPr>
              <w:t>Motivational Interviewing Skills</w:t>
            </w:r>
            <w:r w:rsidR="000E45A6">
              <w:rPr>
                <w:rFonts w:ascii="Arial" w:hAnsi="Arial" w:cs="Arial"/>
                <w:sz w:val="24"/>
                <w:szCs w:val="24"/>
              </w:rPr>
              <w:t>,</w:t>
            </w:r>
            <w:r w:rsidRPr="008D1538">
              <w:rPr>
                <w:rFonts w:ascii="Arial" w:hAnsi="Arial" w:cs="Arial"/>
                <w:sz w:val="24"/>
                <w:szCs w:val="24"/>
              </w:rPr>
              <w:t xml:space="preserve"> </w:t>
            </w:r>
            <w:r w:rsidRPr="00B959E5">
              <w:rPr>
                <w:rFonts w:ascii="Arial" w:hAnsi="Arial" w:cs="Arial"/>
                <w:sz w:val="24"/>
                <w:szCs w:val="24"/>
              </w:rPr>
              <w:t xml:space="preserve">3 CEU’s </w:t>
            </w:r>
            <w:r w:rsidRPr="008D1538">
              <w:rPr>
                <w:rFonts w:ascii="Arial" w:hAnsi="Arial" w:cs="Arial"/>
                <w:sz w:val="24"/>
                <w:szCs w:val="24"/>
              </w:rPr>
              <w:t>(CE Broker Tracking #: 20-609430)</w:t>
            </w:r>
            <w:r w:rsidR="008D1538" w:rsidRPr="008D1538">
              <w:rPr>
                <w:rFonts w:ascii="Arial" w:hAnsi="Arial" w:cs="Arial"/>
                <w:sz w:val="24"/>
                <w:szCs w:val="24"/>
              </w:rPr>
              <w:t xml:space="preserve"> </w:t>
            </w:r>
          </w:p>
        </w:tc>
      </w:tr>
      <w:tr w:rsidR="004E4021" w:rsidRPr="004E4021" w14:paraId="5E88B760" w14:textId="77777777" w:rsidTr="00B959E5">
        <w:tc>
          <w:tcPr>
            <w:tcW w:w="1795" w:type="dxa"/>
          </w:tcPr>
          <w:p w14:paraId="0CC391AD" w14:textId="0A6BCB27" w:rsidR="004E4021" w:rsidRPr="004E4021" w:rsidRDefault="008D1538" w:rsidP="004E690E">
            <w:pPr>
              <w:pStyle w:val="ListParagraph"/>
              <w:ind w:left="0"/>
              <w:jc w:val="center"/>
              <w:rPr>
                <w:rFonts w:ascii="Arial" w:hAnsi="Arial" w:cs="Arial"/>
                <w:sz w:val="24"/>
                <w:szCs w:val="24"/>
              </w:rPr>
            </w:pPr>
            <w:r>
              <w:rPr>
                <w:rFonts w:ascii="Arial" w:hAnsi="Arial" w:cs="Arial"/>
                <w:sz w:val="24"/>
                <w:szCs w:val="24"/>
              </w:rPr>
              <w:t>Dec 14</w:t>
            </w:r>
            <w:r w:rsidR="007E03A4" w:rsidRPr="007E03A4">
              <w:rPr>
                <w:rFonts w:ascii="Arial" w:hAnsi="Arial" w:cs="Arial"/>
                <w:sz w:val="24"/>
                <w:szCs w:val="24"/>
              </w:rPr>
              <w:t>, 2018</w:t>
            </w:r>
          </w:p>
        </w:tc>
        <w:tc>
          <w:tcPr>
            <w:tcW w:w="6930" w:type="dxa"/>
          </w:tcPr>
          <w:p w14:paraId="45B85B7C" w14:textId="2C1C3B80" w:rsidR="004E4021" w:rsidRPr="004E4021" w:rsidRDefault="00CC5B29" w:rsidP="00165ACD">
            <w:pPr>
              <w:pStyle w:val="ListParagraph"/>
              <w:ind w:left="0"/>
              <w:rPr>
                <w:rFonts w:ascii="Arial" w:hAnsi="Arial" w:cs="Arial"/>
                <w:sz w:val="24"/>
                <w:szCs w:val="24"/>
              </w:rPr>
            </w:pPr>
            <w:r w:rsidRPr="008D1538">
              <w:rPr>
                <w:rFonts w:ascii="Arial" w:hAnsi="Arial" w:cs="Arial"/>
                <w:sz w:val="24"/>
                <w:szCs w:val="24"/>
              </w:rPr>
              <w:t>Solution Focused Brief Therapy (SFBT)</w:t>
            </w:r>
            <w:r w:rsidR="000E45A6">
              <w:rPr>
                <w:rFonts w:ascii="Arial" w:hAnsi="Arial" w:cs="Arial"/>
                <w:sz w:val="24"/>
                <w:szCs w:val="24"/>
              </w:rPr>
              <w:t>,</w:t>
            </w:r>
            <w:r w:rsidRPr="008D1538">
              <w:rPr>
                <w:rFonts w:ascii="Arial" w:hAnsi="Arial" w:cs="Arial"/>
                <w:sz w:val="24"/>
                <w:szCs w:val="24"/>
              </w:rPr>
              <w:t xml:space="preserve"> </w:t>
            </w:r>
            <w:r w:rsidRPr="00B959E5">
              <w:rPr>
                <w:rFonts w:ascii="Arial" w:hAnsi="Arial" w:cs="Arial"/>
                <w:sz w:val="24"/>
                <w:szCs w:val="24"/>
              </w:rPr>
              <w:t xml:space="preserve">3 CEU’s </w:t>
            </w:r>
            <w:r w:rsidRPr="008D1538">
              <w:rPr>
                <w:rFonts w:ascii="Arial" w:hAnsi="Arial" w:cs="Arial"/>
                <w:sz w:val="24"/>
                <w:szCs w:val="24"/>
              </w:rPr>
              <w:t xml:space="preserve">(CE Broker Tracking #: 20-615492)  </w:t>
            </w:r>
          </w:p>
        </w:tc>
      </w:tr>
      <w:tr w:rsidR="004E4021" w:rsidRPr="004E4021" w14:paraId="6816E28B" w14:textId="77777777" w:rsidTr="00B959E5">
        <w:tc>
          <w:tcPr>
            <w:tcW w:w="1795" w:type="dxa"/>
          </w:tcPr>
          <w:p w14:paraId="3DEFCC8B" w14:textId="4BE7089D" w:rsidR="004E4021" w:rsidRPr="004E4021" w:rsidRDefault="00DA437C" w:rsidP="004E690E">
            <w:pPr>
              <w:pStyle w:val="ListParagraph"/>
              <w:ind w:left="0"/>
              <w:jc w:val="center"/>
              <w:rPr>
                <w:rFonts w:ascii="Arial" w:hAnsi="Arial" w:cs="Arial"/>
                <w:sz w:val="24"/>
                <w:szCs w:val="24"/>
              </w:rPr>
            </w:pPr>
            <w:r>
              <w:rPr>
                <w:rFonts w:ascii="Arial" w:hAnsi="Arial" w:cs="Arial"/>
                <w:sz w:val="24"/>
                <w:szCs w:val="24"/>
              </w:rPr>
              <w:t>Jan 11</w:t>
            </w:r>
            <w:r w:rsidR="007E03A4" w:rsidRPr="007E03A4">
              <w:rPr>
                <w:rFonts w:ascii="Arial" w:hAnsi="Arial" w:cs="Arial"/>
                <w:sz w:val="24"/>
                <w:szCs w:val="24"/>
              </w:rPr>
              <w:t>, 2018</w:t>
            </w:r>
          </w:p>
        </w:tc>
        <w:tc>
          <w:tcPr>
            <w:tcW w:w="6930" w:type="dxa"/>
          </w:tcPr>
          <w:p w14:paraId="3386D533" w14:textId="03854E5F" w:rsidR="004E4021" w:rsidRPr="004E4021" w:rsidRDefault="00CC5B29" w:rsidP="00165ACD">
            <w:pPr>
              <w:pStyle w:val="ListParagraph"/>
              <w:ind w:left="0"/>
              <w:rPr>
                <w:rFonts w:ascii="Arial" w:hAnsi="Arial" w:cs="Arial"/>
                <w:sz w:val="24"/>
                <w:szCs w:val="24"/>
              </w:rPr>
            </w:pPr>
            <w:r w:rsidRPr="008D1538">
              <w:rPr>
                <w:rFonts w:ascii="Arial" w:hAnsi="Arial" w:cs="Arial"/>
                <w:sz w:val="24"/>
                <w:szCs w:val="24"/>
              </w:rPr>
              <w:t>Maintaining Healthy Ethical Boundaries</w:t>
            </w:r>
            <w:r w:rsidR="000E45A6">
              <w:rPr>
                <w:rFonts w:ascii="Arial" w:hAnsi="Arial" w:cs="Arial"/>
                <w:sz w:val="24"/>
                <w:szCs w:val="24"/>
              </w:rPr>
              <w:t>,</w:t>
            </w:r>
            <w:r w:rsidRPr="008D1538">
              <w:rPr>
                <w:rFonts w:ascii="Arial" w:hAnsi="Arial" w:cs="Arial"/>
                <w:sz w:val="24"/>
                <w:szCs w:val="24"/>
              </w:rPr>
              <w:t xml:space="preserve"> </w:t>
            </w:r>
            <w:r w:rsidRPr="00B959E5">
              <w:rPr>
                <w:rFonts w:ascii="Arial" w:hAnsi="Arial" w:cs="Arial"/>
                <w:sz w:val="24"/>
                <w:szCs w:val="24"/>
              </w:rPr>
              <w:t xml:space="preserve">3 CEU’s </w:t>
            </w:r>
            <w:r w:rsidRPr="008D1538">
              <w:rPr>
                <w:rFonts w:ascii="Arial" w:hAnsi="Arial" w:cs="Arial"/>
                <w:sz w:val="24"/>
                <w:szCs w:val="24"/>
              </w:rPr>
              <w:t xml:space="preserve">(CE Broker Tracking #: 20-615486)  </w:t>
            </w:r>
          </w:p>
        </w:tc>
      </w:tr>
      <w:tr w:rsidR="004E4021" w:rsidRPr="004E4021" w14:paraId="15D1810B" w14:textId="77777777" w:rsidTr="00B959E5">
        <w:tc>
          <w:tcPr>
            <w:tcW w:w="1795" w:type="dxa"/>
          </w:tcPr>
          <w:p w14:paraId="50FDCCAE" w14:textId="30927042" w:rsidR="004E4021" w:rsidRPr="004E4021" w:rsidRDefault="00DA437C" w:rsidP="004E690E">
            <w:pPr>
              <w:pStyle w:val="ListParagraph"/>
              <w:ind w:left="0"/>
              <w:jc w:val="center"/>
              <w:rPr>
                <w:rFonts w:ascii="Arial" w:hAnsi="Arial" w:cs="Arial"/>
                <w:sz w:val="24"/>
                <w:szCs w:val="24"/>
              </w:rPr>
            </w:pPr>
            <w:r>
              <w:rPr>
                <w:rFonts w:ascii="Arial" w:hAnsi="Arial" w:cs="Arial"/>
                <w:sz w:val="24"/>
                <w:szCs w:val="24"/>
              </w:rPr>
              <w:t>Feb 15</w:t>
            </w:r>
            <w:r w:rsidR="007E03A4" w:rsidRPr="007E03A4">
              <w:rPr>
                <w:rFonts w:ascii="Arial" w:hAnsi="Arial" w:cs="Arial"/>
                <w:sz w:val="24"/>
                <w:szCs w:val="24"/>
              </w:rPr>
              <w:t>, 2018</w:t>
            </w:r>
          </w:p>
        </w:tc>
        <w:tc>
          <w:tcPr>
            <w:tcW w:w="6930" w:type="dxa"/>
          </w:tcPr>
          <w:p w14:paraId="33A2156A" w14:textId="6572E342" w:rsidR="004E4021" w:rsidRPr="004E4021" w:rsidRDefault="00DA437C" w:rsidP="00165ACD">
            <w:pPr>
              <w:pStyle w:val="ListParagraph"/>
              <w:ind w:left="0"/>
              <w:rPr>
                <w:rFonts w:ascii="Arial" w:hAnsi="Arial" w:cs="Arial"/>
                <w:sz w:val="24"/>
                <w:szCs w:val="24"/>
              </w:rPr>
            </w:pPr>
            <w:r w:rsidRPr="00DA437C">
              <w:rPr>
                <w:rFonts w:ascii="Arial" w:hAnsi="Arial" w:cs="Arial"/>
                <w:sz w:val="24"/>
                <w:szCs w:val="24"/>
              </w:rPr>
              <w:t>Steps to Take to Avoid Compassion Fatigue</w:t>
            </w:r>
            <w:r w:rsidR="000E45A6">
              <w:rPr>
                <w:rFonts w:ascii="Arial" w:hAnsi="Arial" w:cs="Arial"/>
                <w:sz w:val="24"/>
                <w:szCs w:val="24"/>
              </w:rPr>
              <w:t>,</w:t>
            </w:r>
            <w:r w:rsidRPr="00DA437C">
              <w:rPr>
                <w:rFonts w:ascii="Arial" w:hAnsi="Arial" w:cs="Arial"/>
                <w:sz w:val="24"/>
                <w:szCs w:val="24"/>
              </w:rPr>
              <w:t xml:space="preserve"> </w:t>
            </w:r>
            <w:r w:rsidR="00B959E5">
              <w:rPr>
                <w:rFonts w:ascii="Arial" w:hAnsi="Arial" w:cs="Arial"/>
                <w:sz w:val="24"/>
                <w:szCs w:val="24"/>
              </w:rPr>
              <w:t xml:space="preserve">3 CEU’s </w:t>
            </w:r>
            <w:r w:rsidRPr="00DA437C">
              <w:rPr>
                <w:rFonts w:ascii="Arial" w:hAnsi="Arial" w:cs="Arial"/>
                <w:sz w:val="24"/>
                <w:szCs w:val="24"/>
              </w:rPr>
              <w:t xml:space="preserve">(CE Broker Tracking #: 20-615488)   </w:t>
            </w:r>
          </w:p>
        </w:tc>
      </w:tr>
      <w:tr w:rsidR="004E4021" w:rsidRPr="004E4021" w14:paraId="48B9F468" w14:textId="77777777" w:rsidTr="00B959E5">
        <w:tc>
          <w:tcPr>
            <w:tcW w:w="1795" w:type="dxa"/>
          </w:tcPr>
          <w:p w14:paraId="21504276" w14:textId="3667EC75" w:rsidR="004E4021" w:rsidRPr="004E4021" w:rsidRDefault="00DA437C" w:rsidP="004E690E">
            <w:pPr>
              <w:pStyle w:val="ListParagraph"/>
              <w:ind w:left="0"/>
              <w:jc w:val="center"/>
              <w:rPr>
                <w:rFonts w:ascii="Arial" w:hAnsi="Arial" w:cs="Arial"/>
                <w:sz w:val="24"/>
                <w:szCs w:val="24"/>
              </w:rPr>
            </w:pPr>
            <w:r>
              <w:rPr>
                <w:rFonts w:ascii="Arial" w:hAnsi="Arial" w:cs="Arial"/>
                <w:sz w:val="24"/>
                <w:szCs w:val="24"/>
              </w:rPr>
              <w:t>Mar 8</w:t>
            </w:r>
            <w:r w:rsidR="007E03A4" w:rsidRPr="007E03A4">
              <w:rPr>
                <w:rFonts w:ascii="Arial" w:hAnsi="Arial" w:cs="Arial"/>
                <w:sz w:val="24"/>
                <w:szCs w:val="24"/>
              </w:rPr>
              <w:t>, 2018</w:t>
            </w:r>
          </w:p>
        </w:tc>
        <w:tc>
          <w:tcPr>
            <w:tcW w:w="6930" w:type="dxa"/>
          </w:tcPr>
          <w:p w14:paraId="1F127CF0" w14:textId="118CE67C" w:rsidR="004E4021" w:rsidRPr="004E4021" w:rsidRDefault="00CC5B29" w:rsidP="00DA437C">
            <w:pPr>
              <w:rPr>
                <w:rFonts w:ascii="Arial" w:hAnsi="Arial" w:cs="Arial"/>
                <w:sz w:val="24"/>
                <w:szCs w:val="24"/>
              </w:rPr>
            </w:pPr>
            <w:r w:rsidRPr="00DA437C">
              <w:rPr>
                <w:rFonts w:ascii="Arial" w:hAnsi="Arial" w:cs="Arial"/>
                <w:sz w:val="24"/>
                <w:szCs w:val="24"/>
              </w:rPr>
              <w:t>Overview of Evidence Based Practices for Specific Mental Health Disorders</w:t>
            </w:r>
            <w:r w:rsidR="000E45A6">
              <w:rPr>
                <w:rFonts w:ascii="Arial" w:hAnsi="Arial" w:cs="Arial"/>
                <w:sz w:val="24"/>
                <w:szCs w:val="24"/>
              </w:rPr>
              <w:t>,</w:t>
            </w:r>
            <w:r w:rsidRPr="00DA437C">
              <w:rPr>
                <w:rFonts w:ascii="Arial" w:hAnsi="Arial" w:cs="Arial"/>
                <w:sz w:val="24"/>
                <w:szCs w:val="24"/>
              </w:rPr>
              <w:t xml:space="preserve"> </w:t>
            </w:r>
            <w:r w:rsidRPr="00B959E5">
              <w:rPr>
                <w:rFonts w:ascii="Arial" w:hAnsi="Arial" w:cs="Arial"/>
                <w:sz w:val="24"/>
                <w:szCs w:val="24"/>
              </w:rPr>
              <w:t xml:space="preserve">3 CEU’s </w:t>
            </w:r>
            <w:r w:rsidRPr="00DA437C">
              <w:rPr>
                <w:rFonts w:ascii="Arial" w:hAnsi="Arial" w:cs="Arial"/>
                <w:sz w:val="24"/>
                <w:szCs w:val="24"/>
              </w:rPr>
              <w:t xml:space="preserve">(CE Broker Tracking #: 20-615462)                                                                                                                                                                                             </w:t>
            </w:r>
          </w:p>
        </w:tc>
      </w:tr>
      <w:tr w:rsidR="00DA437C" w:rsidRPr="004E4021" w14:paraId="76B8313B" w14:textId="77777777" w:rsidTr="00B959E5">
        <w:tc>
          <w:tcPr>
            <w:tcW w:w="1795" w:type="dxa"/>
          </w:tcPr>
          <w:p w14:paraId="52F5A1B3" w14:textId="46E2D396" w:rsidR="00DA437C" w:rsidRDefault="007E03A4" w:rsidP="004E690E">
            <w:pPr>
              <w:pStyle w:val="ListParagraph"/>
              <w:ind w:left="0"/>
              <w:jc w:val="center"/>
              <w:rPr>
                <w:rFonts w:ascii="Arial" w:hAnsi="Arial" w:cs="Arial"/>
                <w:sz w:val="24"/>
                <w:szCs w:val="24"/>
              </w:rPr>
            </w:pPr>
            <w:r>
              <w:rPr>
                <w:rFonts w:ascii="Arial" w:hAnsi="Arial" w:cs="Arial"/>
                <w:sz w:val="24"/>
                <w:szCs w:val="24"/>
              </w:rPr>
              <w:t>April 12, 2019</w:t>
            </w:r>
          </w:p>
        </w:tc>
        <w:tc>
          <w:tcPr>
            <w:tcW w:w="6930" w:type="dxa"/>
          </w:tcPr>
          <w:p w14:paraId="34492FB6" w14:textId="6B255077" w:rsidR="00DA437C" w:rsidRPr="00DA437C" w:rsidRDefault="00CC5B29" w:rsidP="00DA437C">
            <w:pPr>
              <w:rPr>
                <w:rFonts w:ascii="Arial" w:hAnsi="Arial" w:cs="Arial"/>
                <w:sz w:val="24"/>
                <w:szCs w:val="24"/>
              </w:rPr>
            </w:pPr>
            <w:r w:rsidRPr="00B220E1">
              <w:rPr>
                <w:rFonts w:ascii="Arial" w:hAnsi="Arial" w:cs="Arial"/>
                <w:sz w:val="24"/>
                <w:szCs w:val="24"/>
              </w:rPr>
              <w:t>Integrated Medicine Skills Intensive Workshop</w:t>
            </w:r>
            <w:r w:rsidR="000E45A6">
              <w:rPr>
                <w:rFonts w:ascii="Arial" w:hAnsi="Arial" w:cs="Arial"/>
                <w:sz w:val="24"/>
                <w:szCs w:val="24"/>
              </w:rPr>
              <w:t xml:space="preserve">, </w:t>
            </w:r>
            <w:r w:rsidR="000E45A6" w:rsidRPr="00B959E5">
              <w:rPr>
                <w:rFonts w:ascii="Arial" w:hAnsi="Arial" w:cs="Arial"/>
                <w:sz w:val="24"/>
                <w:szCs w:val="24"/>
              </w:rPr>
              <w:t>3 CEU’s</w:t>
            </w:r>
            <w:r w:rsidRPr="00B220E1">
              <w:rPr>
                <w:rFonts w:ascii="Arial" w:hAnsi="Arial" w:cs="Arial"/>
                <w:sz w:val="24"/>
                <w:szCs w:val="24"/>
              </w:rPr>
              <w:t xml:space="preserve"> (CE Broker Tracking #: 20-615484)                                                                                                             </w:t>
            </w:r>
          </w:p>
        </w:tc>
      </w:tr>
      <w:tr w:rsidR="00DA437C" w:rsidRPr="004E4021" w14:paraId="53F0274A" w14:textId="77777777" w:rsidTr="00B959E5">
        <w:tc>
          <w:tcPr>
            <w:tcW w:w="1795" w:type="dxa"/>
          </w:tcPr>
          <w:p w14:paraId="3D0C520D" w14:textId="7FDEDB8E" w:rsidR="00DA437C" w:rsidRDefault="007E03A4" w:rsidP="004E690E">
            <w:pPr>
              <w:pStyle w:val="ListParagraph"/>
              <w:ind w:left="0"/>
              <w:jc w:val="center"/>
              <w:rPr>
                <w:rFonts w:ascii="Arial" w:hAnsi="Arial" w:cs="Arial"/>
                <w:sz w:val="24"/>
                <w:szCs w:val="24"/>
              </w:rPr>
            </w:pPr>
            <w:r>
              <w:rPr>
                <w:rFonts w:ascii="Arial" w:hAnsi="Arial" w:cs="Arial"/>
                <w:sz w:val="24"/>
                <w:szCs w:val="24"/>
              </w:rPr>
              <w:t>May 10, 2019</w:t>
            </w:r>
          </w:p>
        </w:tc>
        <w:tc>
          <w:tcPr>
            <w:tcW w:w="6930" w:type="dxa"/>
          </w:tcPr>
          <w:p w14:paraId="1CB4821C" w14:textId="7E5056F7" w:rsidR="00DA437C" w:rsidRPr="00DA437C" w:rsidRDefault="00CC5B29" w:rsidP="00DA437C">
            <w:pPr>
              <w:rPr>
                <w:rFonts w:ascii="Arial" w:hAnsi="Arial" w:cs="Arial"/>
                <w:sz w:val="24"/>
                <w:szCs w:val="24"/>
              </w:rPr>
            </w:pPr>
            <w:r w:rsidRPr="007E03A4">
              <w:rPr>
                <w:rFonts w:ascii="Arial" w:hAnsi="Arial" w:cs="Arial"/>
                <w:sz w:val="24"/>
                <w:szCs w:val="24"/>
              </w:rPr>
              <w:t>Treating the Whole Person with PTSD &amp;/or TBI</w:t>
            </w:r>
            <w:r w:rsidR="000E45A6">
              <w:rPr>
                <w:rFonts w:ascii="Arial" w:hAnsi="Arial" w:cs="Arial"/>
                <w:sz w:val="24"/>
                <w:szCs w:val="24"/>
              </w:rPr>
              <w:t>,</w:t>
            </w:r>
            <w:r w:rsidRPr="007E03A4">
              <w:rPr>
                <w:rFonts w:ascii="Arial" w:hAnsi="Arial" w:cs="Arial"/>
                <w:sz w:val="24"/>
                <w:szCs w:val="24"/>
              </w:rPr>
              <w:t xml:space="preserve"> </w:t>
            </w:r>
            <w:r>
              <w:rPr>
                <w:rFonts w:ascii="Arial" w:hAnsi="Arial" w:cs="Arial"/>
                <w:sz w:val="24"/>
                <w:szCs w:val="24"/>
              </w:rPr>
              <w:t xml:space="preserve">3 CEU’s </w:t>
            </w:r>
            <w:r w:rsidRPr="007E03A4">
              <w:rPr>
                <w:rFonts w:ascii="Arial" w:hAnsi="Arial" w:cs="Arial"/>
                <w:sz w:val="24"/>
                <w:szCs w:val="24"/>
              </w:rPr>
              <w:t xml:space="preserve">(CE Broker Tracking #: 20-615482)                                                                                                             </w:t>
            </w:r>
          </w:p>
        </w:tc>
      </w:tr>
      <w:tr w:rsidR="00DA437C" w:rsidRPr="004E4021" w14:paraId="64F71AEA" w14:textId="77777777" w:rsidTr="00B959E5">
        <w:tc>
          <w:tcPr>
            <w:tcW w:w="1795" w:type="dxa"/>
          </w:tcPr>
          <w:p w14:paraId="3FAC4D98" w14:textId="3AF5B99F" w:rsidR="00DA437C" w:rsidRDefault="007E03A4" w:rsidP="004E690E">
            <w:pPr>
              <w:pStyle w:val="ListParagraph"/>
              <w:ind w:left="0"/>
              <w:jc w:val="center"/>
              <w:rPr>
                <w:rFonts w:ascii="Arial" w:hAnsi="Arial" w:cs="Arial"/>
                <w:sz w:val="24"/>
                <w:szCs w:val="24"/>
              </w:rPr>
            </w:pPr>
            <w:r>
              <w:rPr>
                <w:rFonts w:ascii="Arial" w:hAnsi="Arial" w:cs="Arial"/>
                <w:sz w:val="24"/>
                <w:szCs w:val="24"/>
              </w:rPr>
              <w:t>June 14, 2019</w:t>
            </w:r>
          </w:p>
        </w:tc>
        <w:tc>
          <w:tcPr>
            <w:tcW w:w="6930" w:type="dxa"/>
          </w:tcPr>
          <w:p w14:paraId="50298C45" w14:textId="6BDEF2AB" w:rsidR="00DA437C" w:rsidRPr="00DA437C" w:rsidRDefault="007E03A4" w:rsidP="00DA437C">
            <w:pPr>
              <w:rPr>
                <w:rFonts w:ascii="Arial" w:hAnsi="Arial" w:cs="Arial"/>
                <w:sz w:val="24"/>
                <w:szCs w:val="24"/>
              </w:rPr>
            </w:pPr>
            <w:r w:rsidRPr="007E03A4">
              <w:rPr>
                <w:rFonts w:ascii="Arial" w:hAnsi="Arial" w:cs="Arial"/>
                <w:sz w:val="24"/>
                <w:szCs w:val="24"/>
              </w:rPr>
              <w:t xml:space="preserve">Co-Occurring Disorders of Substance Use &amp; Mental Health Disorders </w:t>
            </w:r>
            <w:r w:rsidR="00B959E5" w:rsidRPr="00B959E5">
              <w:rPr>
                <w:rFonts w:ascii="Arial" w:hAnsi="Arial" w:cs="Arial"/>
                <w:sz w:val="24"/>
                <w:szCs w:val="24"/>
              </w:rPr>
              <w:t xml:space="preserve">3 CEU’s </w:t>
            </w:r>
            <w:r w:rsidRPr="007E03A4">
              <w:rPr>
                <w:rFonts w:ascii="Arial" w:hAnsi="Arial" w:cs="Arial"/>
                <w:sz w:val="24"/>
                <w:szCs w:val="24"/>
              </w:rPr>
              <w:t xml:space="preserve">(CE Broker Tracking #: 20-615480)                                                                                     </w:t>
            </w:r>
          </w:p>
        </w:tc>
      </w:tr>
    </w:tbl>
    <w:p w14:paraId="154A095E" w14:textId="77777777" w:rsidR="004E4021" w:rsidRPr="004E4021" w:rsidRDefault="004E4021" w:rsidP="00165ACD">
      <w:pPr>
        <w:pStyle w:val="ListParagraph"/>
        <w:spacing w:after="0"/>
        <w:rPr>
          <w:rFonts w:ascii="Arial" w:hAnsi="Arial" w:cs="Arial"/>
          <w:sz w:val="24"/>
          <w:szCs w:val="24"/>
        </w:rPr>
      </w:pPr>
    </w:p>
    <w:p w14:paraId="660EF01A" w14:textId="77777777" w:rsidR="00261722" w:rsidRDefault="000E45A6" w:rsidP="000E45A6">
      <w:pPr>
        <w:pStyle w:val="ListParagraph"/>
        <w:spacing w:after="0"/>
        <w:jc w:val="center"/>
        <w:rPr>
          <w:rFonts w:ascii="Arial" w:hAnsi="Arial" w:cs="Arial"/>
          <w:b/>
          <w:sz w:val="24"/>
          <w:szCs w:val="24"/>
        </w:rPr>
      </w:pPr>
      <w:r w:rsidRPr="004E4021">
        <w:rPr>
          <w:rFonts w:ascii="Arial" w:hAnsi="Arial" w:cs="Arial"/>
          <w:b/>
          <w:sz w:val="24"/>
          <w:szCs w:val="24"/>
        </w:rPr>
        <w:t xml:space="preserve">Proposed Schedule of </w:t>
      </w:r>
      <w:r>
        <w:rPr>
          <w:rFonts w:ascii="Arial" w:hAnsi="Arial" w:cs="Arial"/>
          <w:b/>
          <w:sz w:val="24"/>
          <w:szCs w:val="24"/>
        </w:rPr>
        <w:t xml:space="preserve">Troy University’s Introductory </w:t>
      </w:r>
      <w:r w:rsidR="00261722">
        <w:rPr>
          <w:rFonts w:ascii="Arial" w:hAnsi="Arial" w:cs="Arial"/>
          <w:b/>
          <w:sz w:val="24"/>
          <w:szCs w:val="24"/>
        </w:rPr>
        <w:t xml:space="preserve">Free CEU </w:t>
      </w:r>
    </w:p>
    <w:p w14:paraId="197A0210" w14:textId="4D919BB3" w:rsidR="000E45A6" w:rsidRDefault="000E45A6" w:rsidP="000E45A6">
      <w:pPr>
        <w:pStyle w:val="ListParagraph"/>
        <w:spacing w:after="0"/>
        <w:jc w:val="center"/>
        <w:rPr>
          <w:rFonts w:ascii="Arial" w:hAnsi="Arial" w:cs="Arial"/>
          <w:b/>
          <w:sz w:val="24"/>
          <w:szCs w:val="24"/>
        </w:rPr>
      </w:pPr>
      <w:r>
        <w:rPr>
          <w:rFonts w:ascii="Arial" w:hAnsi="Arial" w:cs="Arial"/>
          <w:b/>
          <w:sz w:val="24"/>
          <w:szCs w:val="24"/>
        </w:rPr>
        <w:t>Programs</w:t>
      </w:r>
      <w:r w:rsidRPr="004E4021">
        <w:rPr>
          <w:rFonts w:ascii="Arial" w:hAnsi="Arial" w:cs="Arial"/>
          <w:b/>
          <w:sz w:val="24"/>
          <w:szCs w:val="24"/>
        </w:rPr>
        <w:t xml:space="preserve"> 2018-2019</w:t>
      </w:r>
    </w:p>
    <w:p w14:paraId="78ADD289" w14:textId="77777777" w:rsidR="000E45A6" w:rsidRDefault="000E45A6" w:rsidP="000E45A6">
      <w:pPr>
        <w:pStyle w:val="ListParagraph"/>
        <w:spacing w:after="0"/>
        <w:jc w:val="center"/>
        <w:rPr>
          <w:rFonts w:ascii="Arial" w:hAnsi="Arial" w:cs="Arial"/>
          <w:sz w:val="24"/>
          <w:szCs w:val="24"/>
        </w:rPr>
      </w:pPr>
      <w:r w:rsidRPr="00B959E5">
        <w:rPr>
          <w:rFonts w:ascii="Arial" w:hAnsi="Arial" w:cs="Arial"/>
          <w:sz w:val="24"/>
          <w:szCs w:val="24"/>
        </w:rPr>
        <w:t>Location: Troy University Tampa Bay Site</w:t>
      </w:r>
    </w:p>
    <w:p w14:paraId="32C2F112" w14:textId="661DF99F" w:rsidR="000E45A6" w:rsidRPr="00B959E5" w:rsidRDefault="00E20820" w:rsidP="000E45A6">
      <w:pPr>
        <w:pStyle w:val="ListParagraph"/>
        <w:spacing w:after="0"/>
        <w:jc w:val="center"/>
        <w:rPr>
          <w:rFonts w:ascii="Arial" w:hAnsi="Arial" w:cs="Arial"/>
          <w:sz w:val="24"/>
          <w:szCs w:val="24"/>
        </w:rPr>
      </w:pPr>
      <w:r>
        <w:rPr>
          <w:rFonts w:ascii="Arial" w:hAnsi="Arial" w:cs="Arial"/>
          <w:sz w:val="24"/>
          <w:szCs w:val="24"/>
        </w:rPr>
        <w:t>Time &amp;</w:t>
      </w:r>
      <w:r w:rsidR="000E45A6">
        <w:rPr>
          <w:rFonts w:ascii="Arial" w:hAnsi="Arial" w:cs="Arial"/>
          <w:sz w:val="24"/>
          <w:szCs w:val="24"/>
        </w:rPr>
        <w:t xml:space="preserve"> Date Specified</w:t>
      </w:r>
    </w:p>
    <w:p w14:paraId="7BA70A04" w14:textId="77777777" w:rsidR="000E45A6" w:rsidRDefault="000E45A6" w:rsidP="000E45A6">
      <w:pPr>
        <w:pStyle w:val="ListParagraph"/>
        <w:spacing w:after="0"/>
        <w:jc w:val="center"/>
        <w:rPr>
          <w:rFonts w:ascii="Arial" w:hAnsi="Arial" w:cs="Arial"/>
          <w:sz w:val="24"/>
          <w:szCs w:val="24"/>
        </w:rPr>
      </w:pPr>
      <w:r w:rsidRPr="00B959E5">
        <w:rPr>
          <w:rFonts w:ascii="Arial" w:hAnsi="Arial" w:cs="Arial"/>
          <w:sz w:val="24"/>
          <w:szCs w:val="24"/>
        </w:rPr>
        <w:t>Address: 5201 W. Kennedy, Suite 110, Tampa, FL 33609</w:t>
      </w:r>
    </w:p>
    <w:p w14:paraId="52382A6C" w14:textId="77777777" w:rsidR="000E45A6" w:rsidRDefault="000E45A6" w:rsidP="000E45A6">
      <w:pPr>
        <w:pStyle w:val="ListParagraph"/>
        <w:spacing w:after="0"/>
        <w:jc w:val="center"/>
        <w:rPr>
          <w:rFonts w:ascii="Arial" w:hAnsi="Arial" w:cs="Arial"/>
          <w:sz w:val="24"/>
          <w:szCs w:val="24"/>
        </w:rPr>
      </w:pPr>
      <w:r w:rsidRPr="00B959E5">
        <w:rPr>
          <w:rFonts w:ascii="Arial" w:hAnsi="Arial" w:cs="Arial"/>
          <w:sz w:val="24"/>
          <w:szCs w:val="24"/>
        </w:rPr>
        <w:t>RSVP to save your seat</w:t>
      </w:r>
      <w:r>
        <w:rPr>
          <w:rFonts w:ascii="Arial" w:hAnsi="Arial" w:cs="Arial"/>
          <w:sz w:val="24"/>
          <w:szCs w:val="24"/>
        </w:rPr>
        <w:t xml:space="preserve"> for each program,</w:t>
      </w:r>
      <w:r w:rsidRPr="00B959E5">
        <w:rPr>
          <w:rFonts w:ascii="Arial" w:hAnsi="Arial" w:cs="Arial"/>
          <w:sz w:val="24"/>
          <w:szCs w:val="24"/>
        </w:rPr>
        <w:t xml:space="preserve"> by emailing: </w:t>
      </w:r>
      <w:hyperlink r:id="rId7" w:history="1">
        <w:r w:rsidRPr="00303174">
          <w:rPr>
            <w:rStyle w:val="Hyperlink"/>
            <w:rFonts w:ascii="Arial" w:hAnsi="Arial" w:cs="Arial"/>
            <w:sz w:val="24"/>
            <w:szCs w:val="24"/>
          </w:rPr>
          <w:t>tampa@troy.edu</w:t>
        </w:r>
      </w:hyperlink>
    </w:p>
    <w:p w14:paraId="5D09A0AB" w14:textId="21F32D1C" w:rsidR="004E4021" w:rsidRDefault="004E4021" w:rsidP="00165ACD">
      <w:pPr>
        <w:pStyle w:val="ListParagraph"/>
        <w:spacing w:after="0"/>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7105"/>
      </w:tblGrid>
      <w:tr w:rsidR="000E45A6" w14:paraId="59070D66" w14:textId="77777777" w:rsidTr="00E20820">
        <w:tc>
          <w:tcPr>
            <w:tcW w:w="1525" w:type="dxa"/>
          </w:tcPr>
          <w:p w14:paraId="374B615C" w14:textId="168A28AE" w:rsidR="000E45A6" w:rsidRPr="000E45A6" w:rsidRDefault="000E45A6" w:rsidP="00165ACD">
            <w:pPr>
              <w:pStyle w:val="ListParagraph"/>
              <w:ind w:left="0"/>
              <w:rPr>
                <w:rFonts w:ascii="Arial" w:hAnsi="Arial" w:cs="Arial"/>
                <w:b/>
                <w:sz w:val="24"/>
                <w:szCs w:val="24"/>
              </w:rPr>
            </w:pPr>
            <w:r w:rsidRPr="000E45A6">
              <w:rPr>
                <w:rFonts w:ascii="Arial" w:hAnsi="Arial" w:cs="Arial"/>
                <w:b/>
                <w:sz w:val="24"/>
                <w:szCs w:val="24"/>
              </w:rPr>
              <w:t>Date</w:t>
            </w:r>
            <w:r w:rsidR="00261722">
              <w:rPr>
                <w:rFonts w:ascii="Arial" w:hAnsi="Arial" w:cs="Arial"/>
                <w:b/>
                <w:sz w:val="24"/>
                <w:szCs w:val="24"/>
              </w:rPr>
              <w:t>/Time</w:t>
            </w:r>
          </w:p>
        </w:tc>
        <w:tc>
          <w:tcPr>
            <w:tcW w:w="7105" w:type="dxa"/>
          </w:tcPr>
          <w:p w14:paraId="61E2E8BA" w14:textId="7271DA71" w:rsidR="000E45A6" w:rsidRPr="000E45A6" w:rsidRDefault="000E45A6" w:rsidP="00165ACD">
            <w:pPr>
              <w:pStyle w:val="ListParagraph"/>
              <w:ind w:left="0"/>
              <w:rPr>
                <w:rFonts w:ascii="Arial" w:hAnsi="Arial" w:cs="Arial"/>
                <w:b/>
                <w:sz w:val="24"/>
                <w:szCs w:val="24"/>
              </w:rPr>
            </w:pPr>
            <w:r w:rsidRPr="000E45A6">
              <w:rPr>
                <w:rFonts w:ascii="Arial" w:hAnsi="Arial" w:cs="Arial"/>
                <w:b/>
                <w:sz w:val="24"/>
                <w:szCs w:val="24"/>
              </w:rPr>
              <w:t>Program Title</w:t>
            </w:r>
          </w:p>
        </w:tc>
      </w:tr>
      <w:tr w:rsidR="000E45A6" w14:paraId="31A76B2B" w14:textId="77777777" w:rsidTr="00E20820">
        <w:tc>
          <w:tcPr>
            <w:tcW w:w="1525" w:type="dxa"/>
          </w:tcPr>
          <w:p w14:paraId="14C2ECD2" w14:textId="77777777" w:rsidR="00184AC8" w:rsidRDefault="00184AC8" w:rsidP="00165ACD">
            <w:pPr>
              <w:pStyle w:val="ListParagraph"/>
              <w:ind w:left="0"/>
              <w:rPr>
                <w:rFonts w:ascii="Arial" w:hAnsi="Arial" w:cs="Arial"/>
                <w:sz w:val="24"/>
                <w:szCs w:val="24"/>
              </w:rPr>
            </w:pPr>
            <w:r>
              <w:rPr>
                <w:rFonts w:ascii="Arial" w:hAnsi="Arial" w:cs="Arial"/>
                <w:sz w:val="24"/>
                <w:szCs w:val="24"/>
              </w:rPr>
              <w:t>Oct 1, 2018</w:t>
            </w:r>
          </w:p>
          <w:p w14:paraId="7E99D61F" w14:textId="2E1FCB31" w:rsidR="000E45A6" w:rsidRDefault="00184AC8" w:rsidP="00165ACD">
            <w:pPr>
              <w:pStyle w:val="ListParagraph"/>
              <w:ind w:left="0"/>
              <w:rPr>
                <w:rFonts w:ascii="Arial" w:hAnsi="Arial" w:cs="Arial"/>
                <w:sz w:val="24"/>
                <w:szCs w:val="24"/>
              </w:rPr>
            </w:pPr>
            <w:r>
              <w:rPr>
                <w:rFonts w:ascii="Arial" w:hAnsi="Arial" w:cs="Arial"/>
                <w:sz w:val="24"/>
                <w:szCs w:val="24"/>
              </w:rPr>
              <w:t>1-5 pm</w:t>
            </w:r>
          </w:p>
        </w:tc>
        <w:tc>
          <w:tcPr>
            <w:tcW w:w="7105" w:type="dxa"/>
          </w:tcPr>
          <w:p w14:paraId="6EB85BD2" w14:textId="6D7F91DA" w:rsidR="000E45A6" w:rsidRDefault="000E45A6" w:rsidP="00165ACD">
            <w:pPr>
              <w:pStyle w:val="ListParagraph"/>
              <w:ind w:left="0"/>
              <w:rPr>
                <w:rFonts w:ascii="Arial" w:hAnsi="Arial" w:cs="Arial"/>
                <w:sz w:val="24"/>
                <w:szCs w:val="24"/>
              </w:rPr>
            </w:pPr>
            <w:r w:rsidRPr="000E45A6">
              <w:rPr>
                <w:rFonts w:ascii="Arial" w:hAnsi="Arial" w:cs="Arial"/>
                <w:sz w:val="24"/>
                <w:szCs w:val="24"/>
              </w:rPr>
              <w:t>Supervision Continuing Education Program</w:t>
            </w:r>
            <w:r w:rsidR="00E20820">
              <w:rPr>
                <w:rFonts w:ascii="Arial" w:hAnsi="Arial" w:cs="Arial"/>
                <w:sz w:val="24"/>
                <w:szCs w:val="24"/>
              </w:rPr>
              <w:t xml:space="preserve">, </w:t>
            </w:r>
            <w:r w:rsidRPr="000E45A6">
              <w:rPr>
                <w:rFonts w:ascii="Arial" w:hAnsi="Arial" w:cs="Arial"/>
                <w:sz w:val="24"/>
                <w:szCs w:val="24"/>
              </w:rPr>
              <w:t>4 CEU's</w:t>
            </w:r>
            <w:r w:rsidR="00E20820">
              <w:rPr>
                <w:rFonts w:ascii="Arial" w:hAnsi="Arial" w:cs="Arial"/>
                <w:sz w:val="24"/>
                <w:szCs w:val="24"/>
              </w:rPr>
              <w:t xml:space="preserve"> (</w:t>
            </w:r>
            <w:r w:rsidRPr="000E45A6">
              <w:rPr>
                <w:rFonts w:ascii="Arial" w:hAnsi="Arial" w:cs="Arial"/>
                <w:sz w:val="24"/>
                <w:szCs w:val="24"/>
              </w:rPr>
              <w:t>CE Broker Tracking #: 20-657414)</w:t>
            </w:r>
          </w:p>
        </w:tc>
      </w:tr>
      <w:tr w:rsidR="000E45A6" w14:paraId="54BF4E4E" w14:textId="77777777" w:rsidTr="00E20820">
        <w:tc>
          <w:tcPr>
            <w:tcW w:w="1525" w:type="dxa"/>
          </w:tcPr>
          <w:p w14:paraId="1156062E" w14:textId="77777777" w:rsidR="000E45A6" w:rsidRDefault="00E20820" w:rsidP="00165ACD">
            <w:pPr>
              <w:pStyle w:val="ListParagraph"/>
              <w:ind w:left="0"/>
              <w:rPr>
                <w:rFonts w:ascii="Arial" w:hAnsi="Arial" w:cs="Arial"/>
                <w:sz w:val="24"/>
                <w:szCs w:val="24"/>
              </w:rPr>
            </w:pPr>
            <w:r>
              <w:rPr>
                <w:rFonts w:ascii="Arial" w:hAnsi="Arial" w:cs="Arial"/>
                <w:sz w:val="24"/>
                <w:szCs w:val="24"/>
              </w:rPr>
              <w:t>Oct 5, 2018</w:t>
            </w:r>
          </w:p>
          <w:p w14:paraId="7EC72F67" w14:textId="3D360092" w:rsidR="00E20820" w:rsidRDefault="00E20820" w:rsidP="00165ACD">
            <w:pPr>
              <w:pStyle w:val="ListParagraph"/>
              <w:ind w:left="0"/>
              <w:rPr>
                <w:rFonts w:ascii="Arial" w:hAnsi="Arial" w:cs="Arial"/>
                <w:sz w:val="24"/>
                <w:szCs w:val="24"/>
              </w:rPr>
            </w:pPr>
            <w:r>
              <w:rPr>
                <w:rFonts w:ascii="Arial" w:hAnsi="Arial" w:cs="Arial"/>
                <w:sz w:val="24"/>
                <w:szCs w:val="24"/>
              </w:rPr>
              <w:t>1-4:15 pm</w:t>
            </w:r>
          </w:p>
        </w:tc>
        <w:tc>
          <w:tcPr>
            <w:tcW w:w="7105" w:type="dxa"/>
          </w:tcPr>
          <w:p w14:paraId="3A727A01" w14:textId="68672E28" w:rsidR="000E45A6" w:rsidRDefault="000E45A6" w:rsidP="000E45A6">
            <w:pPr>
              <w:rPr>
                <w:rFonts w:ascii="Arial" w:hAnsi="Arial" w:cs="Arial"/>
                <w:sz w:val="24"/>
                <w:szCs w:val="24"/>
              </w:rPr>
            </w:pPr>
            <w:r w:rsidRPr="000E45A6">
              <w:rPr>
                <w:rFonts w:ascii="Arial" w:hAnsi="Arial" w:cs="Arial"/>
                <w:sz w:val="24"/>
                <w:szCs w:val="24"/>
              </w:rPr>
              <w:t>Marriage Work-Out Team Building – A Preamble to Marriage Work-Out</w:t>
            </w:r>
            <w:r w:rsidR="00E20820">
              <w:rPr>
                <w:rFonts w:ascii="Arial" w:hAnsi="Arial" w:cs="Arial"/>
                <w:sz w:val="24"/>
                <w:szCs w:val="24"/>
              </w:rPr>
              <w:t>,</w:t>
            </w:r>
            <w:r>
              <w:rPr>
                <w:rFonts w:ascii="Arial" w:hAnsi="Arial" w:cs="Arial"/>
                <w:sz w:val="24"/>
                <w:szCs w:val="24"/>
              </w:rPr>
              <w:t xml:space="preserve"> 3 CEU’s</w:t>
            </w:r>
            <w:r w:rsidR="00E20820">
              <w:rPr>
                <w:rFonts w:ascii="Arial" w:hAnsi="Arial" w:cs="Arial"/>
                <w:sz w:val="24"/>
                <w:szCs w:val="24"/>
              </w:rPr>
              <w:t xml:space="preserve"> </w:t>
            </w:r>
            <w:r w:rsidRPr="000E45A6">
              <w:rPr>
                <w:rFonts w:ascii="Arial" w:hAnsi="Arial" w:cs="Arial"/>
                <w:sz w:val="24"/>
                <w:szCs w:val="24"/>
              </w:rPr>
              <w:t>(CE Broker Tracking #: 20-661196)</w:t>
            </w:r>
          </w:p>
        </w:tc>
      </w:tr>
      <w:tr w:rsidR="000E45A6" w14:paraId="2C0794D8" w14:textId="77777777" w:rsidTr="00E20820">
        <w:tc>
          <w:tcPr>
            <w:tcW w:w="1525" w:type="dxa"/>
          </w:tcPr>
          <w:p w14:paraId="546654D7" w14:textId="77777777" w:rsidR="000E45A6" w:rsidRDefault="00E20820" w:rsidP="00165ACD">
            <w:pPr>
              <w:pStyle w:val="ListParagraph"/>
              <w:ind w:left="0"/>
              <w:rPr>
                <w:rFonts w:ascii="Arial" w:hAnsi="Arial" w:cs="Arial"/>
                <w:sz w:val="24"/>
                <w:szCs w:val="24"/>
              </w:rPr>
            </w:pPr>
            <w:r>
              <w:rPr>
                <w:rFonts w:ascii="Arial" w:hAnsi="Arial" w:cs="Arial"/>
                <w:sz w:val="24"/>
                <w:szCs w:val="24"/>
              </w:rPr>
              <w:t>Nov 2, 2018</w:t>
            </w:r>
          </w:p>
          <w:p w14:paraId="1C8B5855" w14:textId="76A62C66" w:rsidR="00E20820" w:rsidRDefault="00E20820" w:rsidP="00165ACD">
            <w:pPr>
              <w:pStyle w:val="ListParagraph"/>
              <w:ind w:left="0"/>
              <w:rPr>
                <w:rFonts w:ascii="Arial" w:hAnsi="Arial" w:cs="Arial"/>
                <w:sz w:val="24"/>
                <w:szCs w:val="24"/>
              </w:rPr>
            </w:pPr>
            <w:r>
              <w:rPr>
                <w:rFonts w:ascii="Arial" w:hAnsi="Arial" w:cs="Arial"/>
                <w:sz w:val="24"/>
                <w:szCs w:val="24"/>
              </w:rPr>
              <w:t>1-4:15 pm</w:t>
            </w:r>
          </w:p>
        </w:tc>
        <w:tc>
          <w:tcPr>
            <w:tcW w:w="7105" w:type="dxa"/>
          </w:tcPr>
          <w:p w14:paraId="28C86CED" w14:textId="5C91DC94" w:rsidR="000E45A6" w:rsidRPr="000E45A6" w:rsidRDefault="000E45A6" w:rsidP="000E45A6">
            <w:pPr>
              <w:rPr>
                <w:rFonts w:ascii="Arial" w:hAnsi="Arial" w:cs="Arial"/>
                <w:sz w:val="24"/>
                <w:szCs w:val="24"/>
              </w:rPr>
            </w:pPr>
            <w:r w:rsidRPr="000E45A6">
              <w:rPr>
                <w:rFonts w:ascii="Arial" w:hAnsi="Arial" w:cs="Arial"/>
                <w:sz w:val="24"/>
                <w:szCs w:val="24"/>
              </w:rPr>
              <w:t xml:space="preserve">Key Core Beliefs: Unlocking the Heart of Happiness &amp; </w:t>
            </w:r>
            <w:proofErr w:type="gramStart"/>
            <w:r w:rsidRPr="000E45A6">
              <w:rPr>
                <w:rFonts w:ascii="Arial" w:hAnsi="Arial" w:cs="Arial"/>
                <w:sz w:val="24"/>
                <w:szCs w:val="24"/>
              </w:rPr>
              <w:t>Health</w:t>
            </w:r>
            <w:r w:rsidR="00E20820">
              <w:rPr>
                <w:rFonts w:ascii="Arial" w:hAnsi="Arial" w:cs="Arial"/>
                <w:sz w:val="24"/>
                <w:szCs w:val="24"/>
              </w:rPr>
              <w:t xml:space="preserve">,   </w:t>
            </w:r>
            <w:proofErr w:type="gramEnd"/>
            <w:r w:rsidR="00E20820">
              <w:rPr>
                <w:rFonts w:ascii="Arial" w:hAnsi="Arial" w:cs="Arial"/>
                <w:sz w:val="24"/>
                <w:szCs w:val="24"/>
              </w:rPr>
              <w:t xml:space="preserve">  </w:t>
            </w:r>
            <w:r w:rsidRPr="000E45A6">
              <w:rPr>
                <w:rFonts w:ascii="Arial" w:hAnsi="Arial" w:cs="Arial"/>
                <w:sz w:val="24"/>
                <w:szCs w:val="24"/>
              </w:rPr>
              <w:t xml:space="preserve"> </w:t>
            </w:r>
            <w:r w:rsidR="00E20820">
              <w:rPr>
                <w:rFonts w:ascii="Arial" w:hAnsi="Arial" w:cs="Arial"/>
                <w:sz w:val="24"/>
                <w:szCs w:val="24"/>
              </w:rPr>
              <w:t xml:space="preserve">3 CEU’s </w:t>
            </w:r>
            <w:r w:rsidRPr="000E45A6">
              <w:rPr>
                <w:rFonts w:ascii="Arial" w:hAnsi="Arial" w:cs="Arial"/>
                <w:sz w:val="24"/>
                <w:szCs w:val="24"/>
              </w:rPr>
              <w:t>(CE Broker Tracking #: 20-660222)</w:t>
            </w:r>
          </w:p>
        </w:tc>
      </w:tr>
    </w:tbl>
    <w:p w14:paraId="09164672" w14:textId="77777777" w:rsidR="000E45A6" w:rsidRPr="00165ACD" w:rsidRDefault="000E45A6" w:rsidP="00165ACD">
      <w:pPr>
        <w:pStyle w:val="ListParagraph"/>
        <w:spacing w:after="0"/>
        <w:rPr>
          <w:rFonts w:ascii="Arial" w:hAnsi="Arial" w:cs="Arial"/>
          <w:sz w:val="24"/>
          <w:szCs w:val="24"/>
        </w:rPr>
      </w:pPr>
    </w:p>
    <w:sectPr w:rsidR="000E45A6" w:rsidRPr="00165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9494A"/>
    <w:multiLevelType w:val="hybridMultilevel"/>
    <w:tmpl w:val="DEE46516"/>
    <w:lvl w:ilvl="0" w:tplc="34B8D1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41B9E"/>
    <w:multiLevelType w:val="hybridMultilevel"/>
    <w:tmpl w:val="5E94C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C762C1"/>
    <w:multiLevelType w:val="hybridMultilevel"/>
    <w:tmpl w:val="9A24DF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EE4"/>
    <w:rsid w:val="0001475C"/>
    <w:rsid w:val="00074EA9"/>
    <w:rsid w:val="000E45A6"/>
    <w:rsid w:val="00160583"/>
    <w:rsid w:val="00165ACD"/>
    <w:rsid w:val="00184AC8"/>
    <w:rsid w:val="001C53CB"/>
    <w:rsid w:val="00261722"/>
    <w:rsid w:val="002E026C"/>
    <w:rsid w:val="00392A31"/>
    <w:rsid w:val="003A3F3E"/>
    <w:rsid w:val="003F7E3E"/>
    <w:rsid w:val="004E4021"/>
    <w:rsid w:val="004E690E"/>
    <w:rsid w:val="00553A19"/>
    <w:rsid w:val="005D0F4B"/>
    <w:rsid w:val="005D776E"/>
    <w:rsid w:val="00690BF0"/>
    <w:rsid w:val="006D7F81"/>
    <w:rsid w:val="007E03A4"/>
    <w:rsid w:val="008D1538"/>
    <w:rsid w:val="008F4C9D"/>
    <w:rsid w:val="00971D89"/>
    <w:rsid w:val="009E0A9A"/>
    <w:rsid w:val="00A021B8"/>
    <w:rsid w:val="00A91EE4"/>
    <w:rsid w:val="00AB639E"/>
    <w:rsid w:val="00B20DDE"/>
    <w:rsid w:val="00B220E1"/>
    <w:rsid w:val="00B526A0"/>
    <w:rsid w:val="00B959E5"/>
    <w:rsid w:val="00C15ED1"/>
    <w:rsid w:val="00CC5B29"/>
    <w:rsid w:val="00D665DC"/>
    <w:rsid w:val="00DA437C"/>
    <w:rsid w:val="00E20820"/>
    <w:rsid w:val="00E61E9B"/>
    <w:rsid w:val="00E93C66"/>
    <w:rsid w:val="00EC7AD2"/>
    <w:rsid w:val="00EF64DE"/>
    <w:rsid w:val="00F376C0"/>
    <w:rsid w:val="00FE2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22A6"/>
  <w15:chartTrackingRefBased/>
  <w15:docId w15:val="{328956F8-E930-4107-AD87-002618EC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26A0"/>
    <w:rPr>
      <w:color w:val="0563C1" w:themeColor="hyperlink"/>
      <w:u w:val="single"/>
    </w:rPr>
  </w:style>
  <w:style w:type="character" w:styleId="Mention">
    <w:name w:val="Mention"/>
    <w:basedOn w:val="DefaultParagraphFont"/>
    <w:uiPriority w:val="99"/>
    <w:semiHidden/>
    <w:unhideWhenUsed/>
    <w:rsid w:val="00B526A0"/>
    <w:rPr>
      <w:color w:val="2B579A"/>
      <w:shd w:val="clear" w:color="auto" w:fill="E6E6E6"/>
    </w:rPr>
  </w:style>
  <w:style w:type="paragraph" w:styleId="ListParagraph">
    <w:name w:val="List Paragraph"/>
    <w:basedOn w:val="Normal"/>
    <w:uiPriority w:val="34"/>
    <w:qFormat/>
    <w:rsid w:val="00B526A0"/>
    <w:pPr>
      <w:ind w:left="720"/>
      <w:contextualSpacing/>
    </w:pPr>
  </w:style>
  <w:style w:type="paragraph" w:styleId="BalloonText">
    <w:name w:val="Balloon Text"/>
    <w:basedOn w:val="Normal"/>
    <w:link w:val="BalloonTextChar"/>
    <w:uiPriority w:val="99"/>
    <w:semiHidden/>
    <w:unhideWhenUsed/>
    <w:rsid w:val="003F7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3E"/>
    <w:rPr>
      <w:rFonts w:ascii="Segoe UI" w:hAnsi="Segoe UI" w:cs="Segoe UI"/>
      <w:sz w:val="18"/>
      <w:szCs w:val="18"/>
    </w:rPr>
  </w:style>
  <w:style w:type="character" w:styleId="UnresolvedMention">
    <w:name w:val="Unresolved Mention"/>
    <w:basedOn w:val="DefaultParagraphFont"/>
    <w:uiPriority w:val="99"/>
    <w:semiHidden/>
    <w:unhideWhenUsed/>
    <w:rsid w:val="00160583"/>
    <w:rPr>
      <w:color w:val="808080"/>
      <w:shd w:val="clear" w:color="auto" w:fill="E6E6E6"/>
    </w:rPr>
  </w:style>
  <w:style w:type="table" w:styleId="TableGrid">
    <w:name w:val="Table Grid"/>
    <w:basedOn w:val="TableNormal"/>
    <w:uiPriority w:val="39"/>
    <w:rsid w:val="006D7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7106">
      <w:bodyDiv w:val="1"/>
      <w:marLeft w:val="0"/>
      <w:marRight w:val="0"/>
      <w:marTop w:val="0"/>
      <w:marBottom w:val="0"/>
      <w:divBdr>
        <w:top w:val="none" w:sz="0" w:space="0" w:color="auto"/>
        <w:left w:val="none" w:sz="0" w:space="0" w:color="auto"/>
        <w:bottom w:val="none" w:sz="0" w:space="0" w:color="auto"/>
        <w:right w:val="none" w:sz="0" w:space="0" w:color="auto"/>
      </w:divBdr>
      <w:divsChild>
        <w:div w:id="869074202">
          <w:marLeft w:val="0"/>
          <w:marRight w:val="0"/>
          <w:marTop w:val="0"/>
          <w:marBottom w:val="0"/>
          <w:divBdr>
            <w:top w:val="none" w:sz="0" w:space="0" w:color="auto"/>
            <w:left w:val="none" w:sz="0" w:space="0" w:color="auto"/>
            <w:bottom w:val="none" w:sz="0" w:space="0" w:color="auto"/>
            <w:right w:val="none" w:sz="0" w:space="0" w:color="auto"/>
          </w:divBdr>
          <w:divsChild>
            <w:div w:id="1247687378">
              <w:marLeft w:val="0"/>
              <w:marRight w:val="0"/>
              <w:marTop w:val="0"/>
              <w:marBottom w:val="0"/>
              <w:divBdr>
                <w:top w:val="none" w:sz="0" w:space="0" w:color="auto"/>
                <w:left w:val="none" w:sz="0" w:space="0" w:color="auto"/>
                <w:bottom w:val="none" w:sz="0" w:space="0" w:color="auto"/>
                <w:right w:val="none" w:sz="0" w:space="0" w:color="auto"/>
              </w:divBdr>
              <w:divsChild>
                <w:div w:id="4579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26588">
          <w:marLeft w:val="0"/>
          <w:marRight w:val="0"/>
          <w:marTop w:val="0"/>
          <w:marBottom w:val="0"/>
          <w:divBdr>
            <w:top w:val="none" w:sz="0" w:space="0" w:color="auto"/>
            <w:left w:val="none" w:sz="0" w:space="0" w:color="auto"/>
            <w:bottom w:val="none" w:sz="0" w:space="0" w:color="auto"/>
            <w:right w:val="none" w:sz="0" w:space="0" w:color="auto"/>
          </w:divBdr>
          <w:divsChild>
            <w:div w:id="1399204431">
              <w:marLeft w:val="0"/>
              <w:marRight w:val="0"/>
              <w:marTop w:val="0"/>
              <w:marBottom w:val="0"/>
              <w:divBdr>
                <w:top w:val="none" w:sz="0" w:space="0" w:color="auto"/>
                <w:left w:val="none" w:sz="0" w:space="0" w:color="auto"/>
                <w:bottom w:val="none" w:sz="0" w:space="0" w:color="auto"/>
                <w:right w:val="none" w:sz="0" w:space="0" w:color="auto"/>
              </w:divBdr>
              <w:divsChild>
                <w:div w:id="1907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25063">
      <w:bodyDiv w:val="1"/>
      <w:marLeft w:val="0"/>
      <w:marRight w:val="0"/>
      <w:marTop w:val="0"/>
      <w:marBottom w:val="0"/>
      <w:divBdr>
        <w:top w:val="none" w:sz="0" w:space="0" w:color="auto"/>
        <w:left w:val="none" w:sz="0" w:space="0" w:color="auto"/>
        <w:bottom w:val="none" w:sz="0" w:space="0" w:color="auto"/>
        <w:right w:val="none" w:sz="0" w:space="0" w:color="auto"/>
      </w:divBdr>
      <w:divsChild>
        <w:div w:id="1409185476">
          <w:marLeft w:val="0"/>
          <w:marRight w:val="0"/>
          <w:marTop w:val="0"/>
          <w:marBottom w:val="0"/>
          <w:divBdr>
            <w:top w:val="none" w:sz="0" w:space="0" w:color="auto"/>
            <w:left w:val="none" w:sz="0" w:space="0" w:color="auto"/>
            <w:bottom w:val="none" w:sz="0" w:space="0" w:color="auto"/>
            <w:right w:val="none" w:sz="0" w:space="0" w:color="auto"/>
          </w:divBdr>
          <w:divsChild>
            <w:div w:id="167331940">
              <w:marLeft w:val="0"/>
              <w:marRight w:val="0"/>
              <w:marTop w:val="0"/>
              <w:marBottom w:val="0"/>
              <w:divBdr>
                <w:top w:val="none" w:sz="0" w:space="0" w:color="auto"/>
                <w:left w:val="none" w:sz="0" w:space="0" w:color="auto"/>
                <w:bottom w:val="none" w:sz="0" w:space="0" w:color="auto"/>
                <w:right w:val="none" w:sz="0" w:space="0" w:color="auto"/>
              </w:divBdr>
            </w:div>
          </w:divsChild>
        </w:div>
        <w:div w:id="1352023935">
          <w:marLeft w:val="0"/>
          <w:marRight w:val="0"/>
          <w:marTop w:val="0"/>
          <w:marBottom w:val="0"/>
          <w:divBdr>
            <w:top w:val="none" w:sz="0" w:space="0" w:color="auto"/>
            <w:left w:val="none" w:sz="0" w:space="0" w:color="auto"/>
            <w:bottom w:val="none" w:sz="0" w:space="0" w:color="auto"/>
            <w:right w:val="none" w:sz="0" w:space="0" w:color="auto"/>
          </w:divBdr>
          <w:divsChild>
            <w:div w:id="3401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2582">
      <w:bodyDiv w:val="1"/>
      <w:marLeft w:val="0"/>
      <w:marRight w:val="0"/>
      <w:marTop w:val="0"/>
      <w:marBottom w:val="0"/>
      <w:divBdr>
        <w:top w:val="none" w:sz="0" w:space="0" w:color="auto"/>
        <w:left w:val="none" w:sz="0" w:space="0" w:color="auto"/>
        <w:bottom w:val="none" w:sz="0" w:space="0" w:color="auto"/>
        <w:right w:val="none" w:sz="0" w:space="0" w:color="auto"/>
      </w:divBdr>
      <w:divsChild>
        <w:div w:id="1011568995">
          <w:marLeft w:val="0"/>
          <w:marRight w:val="0"/>
          <w:marTop w:val="0"/>
          <w:marBottom w:val="0"/>
          <w:divBdr>
            <w:top w:val="none" w:sz="0" w:space="0" w:color="auto"/>
            <w:left w:val="none" w:sz="0" w:space="0" w:color="auto"/>
            <w:bottom w:val="none" w:sz="0" w:space="0" w:color="auto"/>
            <w:right w:val="none" w:sz="0" w:space="0" w:color="auto"/>
          </w:divBdr>
          <w:divsChild>
            <w:div w:id="1382098074">
              <w:marLeft w:val="0"/>
              <w:marRight w:val="0"/>
              <w:marTop w:val="0"/>
              <w:marBottom w:val="0"/>
              <w:divBdr>
                <w:top w:val="none" w:sz="0" w:space="0" w:color="auto"/>
                <w:left w:val="none" w:sz="0" w:space="0" w:color="auto"/>
                <w:bottom w:val="none" w:sz="0" w:space="0" w:color="auto"/>
                <w:right w:val="none" w:sz="0" w:space="0" w:color="auto"/>
              </w:divBdr>
            </w:div>
          </w:divsChild>
        </w:div>
        <w:div w:id="1591043652">
          <w:marLeft w:val="0"/>
          <w:marRight w:val="0"/>
          <w:marTop w:val="0"/>
          <w:marBottom w:val="0"/>
          <w:divBdr>
            <w:top w:val="none" w:sz="0" w:space="0" w:color="auto"/>
            <w:left w:val="none" w:sz="0" w:space="0" w:color="auto"/>
            <w:bottom w:val="none" w:sz="0" w:space="0" w:color="auto"/>
            <w:right w:val="none" w:sz="0" w:space="0" w:color="auto"/>
          </w:divBdr>
          <w:divsChild>
            <w:div w:id="19155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1423">
      <w:bodyDiv w:val="1"/>
      <w:marLeft w:val="0"/>
      <w:marRight w:val="0"/>
      <w:marTop w:val="0"/>
      <w:marBottom w:val="0"/>
      <w:divBdr>
        <w:top w:val="none" w:sz="0" w:space="0" w:color="auto"/>
        <w:left w:val="none" w:sz="0" w:space="0" w:color="auto"/>
        <w:bottom w:val="none" w:sz="0" w:space="0" w:color="auto"/>
        <w:right w:val="none" w:sz="0" w:space="0" w:color="auto"/>
      </w:divBdr>
      <w:divsChild>
        <w:div w:id="838040683">
          <w:marLeft w:val="0"/>
          <w:marRight w:val="0"/>
          <w:marTop w:val="0"/>
          <w:marBottom w:val="0"/>
          <w:divBdr>
            <w:top w:val="none" w:sz="0" w:space="0" w:color="auto"/>
            <w:left w:val="none" w:sz="0" w:space="0" w:color="auto"/>
            <w:bottom w:val="none" w:sz="0" w:space="0" w:color="auto"/>
            <w:right w:val="none" w:sz="0" w:space="0" w:color="auto"/>
          </w:divBdr>
          <w:divsChild>
            <w:div w:id="1180120492">
              <w:marLeft w:val="0"/>
              <w:marRight w:val="0"/>
              <w:marTop w:val="0"/>
              <w:marBottom w:val="0"/>
              <w:divBdr>
                <w:top w:val="none" w:sz="0" w:space="0" w:color="auto"/>
                <w:left w:val="none" w:sz="0" w:space="0" w:color="auto"/>
                <w:bottom w:val="none" w:sz="0" w:space="0" w:color="auto"/>
                <w:right w:val="none" w:sz="0" w:space="0" w:color="auto"/>
              </w:divBdr>
            </w:div>
          </w:divsChild>
        </w:div>
        <w:div w:id="1852258923">
          <w:marLeft w:val="0"/>
          <w:marRight w:val="0"/>
          <w:marTop w:val="0"/>
          <w:marBottom w:val="0"/>
          <w:divBdr>
            <w:top w:val="none" w:sz="0" w:space="0" w:color="auto"/>
            <w:left w:val="none" w:sz="0" w:space="0" w:color="auto"/>
            <w:bottom w:val="none" w:sz="0" w:space="0" w:color="auto"/>
            <w:right w:val="none" w:sz="0" w:space="0" w:color="auto"/>
          </w:divBdr>
          <w:divsChild>
            <w:div w:id="19999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mpa@tro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mpa@troy.edu" TargetMode="External"/><Relationship Id="rId5" Type="http://schemas.openxmlformats.org/officeDocument/2006/relationships/hyperlink" Target="http://coping.us/copingustrainingprog.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Messina</dc:creator>
  <cp:keywords/>
  <dc:description/>
  <cp:lastModifiedBy>Dr. James John Messina</cp:lastModifiedBy>
  <cp:revision>2</cp:revision>
  <cp:lastPrinted>2018-06-17T22:03:00Z</cp:lastPrinted>
  <dcterms:created xsi:type="dcterms:W3CDTF">2018-06-19T17:41:00Z</dcterms:created>
  <dcterms:modified xsi:type="dcterms:W3CDTF">2018-06-19T17:41:00Z</dcterms:modified>
</cp:coreProperties>
</file>