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384E5" w14:textId="45A767C4"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rPr>
        <w:t xml:space="preserve">FORMAL PRACTICE: </w:t>
      </w:r>
      <w:r w:rsidR="006A6012" w:rsidRPr="001719A7">
        <w:rPr>
          <w:rFonts w:ascii="Times New Roman" w:hAnsi="Times New Roman" w:cs="Times New Roman"/>
        </w:rPr>
        <w:t xml:space="preserve">Practice at least six times this week, alternating </w:t>
      </w:r>
      <w:r w:rsidR="00E30C23" w:rsidRPr="00E30C23">
        <w:rPr>
          <w:rFonts w:ascii="Times New Roman" w:hAnsi="Times New Roman" w:cs="Times New Roman"/>
        </w:rPr>
        <w:t>meditations from</w:t>
      </w:r>
      <w:r w:rsidR="006A6012">
        <w:rPr>
          <w:rFonts w:ascii="Times New Roman" w:hAnsi="Times New Roman" w:cs="Times New Roman"/>
        </w:rPr>
        <w:t xml:space="preserve"> JKZ Series 1</w:t>
      </w:r>
      <w:r w:rsidR="00FC76CB">
        <w:rPr>
          <w:rFonts w:ascii="Times New Roman" w:hAnsi="Times New Roman" w:cs="Times New Roman"/>
        </w:rPr>
        <w:t>, 2 &amp; 3</w:t>
      </w:r>
      <w:r w:rsidR="006A6012" w:rsidRPr="001719A7">
        <w:rPr>
          <w:rFonts w:ascii="Times New Roman" w:hAnsi="Times New Roman" w:cs="Times New Roman"/>
        </w:rPr>
        <w:t xml:space="preserve">. </w:t>
      </w:r>
      <w:r w:rsidRPr="001719A7">
        <w:rPr>
          <w:rFonts w:ascii="Times New Roman" w:hAnsi="Times New Roman" w:cs="Times New Roman"/>
        </w:rPr>
        <w:t>As before, don’t expect anything in particular from these practices. Just let your experience be your experience.</w:t>
      </w:r>
    </w:p>
    <w:p w14:paraId="174E2D34" w14:textId="1FF3A367" w:rsidR="005727AC" w:rsidRDefault="001719A7" w:rsidP="001719A7">
      <w:pPr>
        <w:spacing w:after="0"/>
        <w:rPr>
          <w:rFonts w:ascii="Times New Roman" w:hAnsi="Times New Roman" w:cs="Times New Roman"/>
          <w:i/>
          <w:iCs/>
          <w:sz w:val="20"/>
          <w:szCs w:val="20"/>
        </w:rPr>
      </w:pPr>
      <w:r w:rsidRPr="001719A7">
        <w:rPr>
          <w:rFonts w:ascii="Times New Roman" w:hAnsi="Times New Roman" w:cs="Times New Roman"/>
          <w:b/>
          <w:bCs/>
        </w:rPr>
        <w:t xml:space="preserve">INFORMAL PRACTICE: </w:t>
      </w:r>
      <w:r w:rsidRPr="001719A7">
        <w:rPr>
          <w:rFonts w:ascii="Times New Roman" w:hAnsi="Times New Roman" w:cs="Times New Roman"/>
        </w:rPr>
        <w:t xml:space="preserve">The informal practice will be to try </w:t>
      </w:r>
      <w:r w:rsidRPr="001719A7">
        <w:rPr>
          <w:rFonts w:ascii="Times New Roman" w:hAnsi="Times New Roman" w:cs="Times New Roman"/>
          <w:b/>
          <w:bCs/>
        </w:rPr>
        <w:t xml:space="preserve">Soften, Soothe, Allow </w:t>
      </w:r>
      <w:r w:rsidR="0099711B" w:rsidRPr="0099711B">
        <w:rPr>
          <w:rFonts w:ascii="Times New Roman" w:hAnsi="Times New Roman" w:cs="Times New Roman"/>
          <w:bCs/>
        </w:rPr>
        <w:t>(below)</w:t>
      </w:r>
      <w:r w:rsidR="0099711B">
        <w:rPr>
          <w:rFonts w:ascii="Times New Roman" w:hAnsi="Times New Roman" w:cs="Times New Roman"/>
          <w:b/>
          <w:bCs/>
        </w:rPr>
        <w:t xml:space="preserve"> </w:t>
      </w:r>
      <w:r w:rsidRPr="001719A7">
        <w:rPr>
          <w:rFonts w:ascii="Times New Roman" w:hAnsi="Times New Roman" w:cs="Times New Roman"/>
        </w:rPr>
        <w:t xml:space="preserve">at times when you are experiencing an unwanted </w:t>
      </w:r>
      <w:r w:rsidR="006A6012">
        <w:rPr>
          <w:rFonts w:ascii="Times New Roman" w:hAnsi="Times New Roman" w:cs="Times New Roman"/>
        </w:rPr>
        <w:t xml:space="preserve">physical pain </w:t>
      </w:r>
      <w:r w:rsidRPr="001719A7">
        <w:rPr>
          <w:rFonts w:ascii="Times New Roman" w:hAnsi="Times New Roman" w:cs="Times New Roman"/>
        </w:rPr>
        <w:t xml:space="preserve">(see the Soften, Soothe, Allow process). The unwanted </w:t>
      </w:r>
      <w:r w:rsidR="006A6012">
        <w:rPr>
          <w:rFonts w:ascii="Times New Roman" w:hAnsi="Times New Roman" w:cs="Times New Roman"/>
        </w:rPr>
        <w:t xml:space="preserve">pain </w:t>
      </w:r>
      <w:r w:rsidRPr="001719A7">
        <w:rPr>
          <w:rFonts w:ascii="Times New Roman" w:hAnsi="Times New Roman" w:cs="Times New Roman"/>
        </w:rPr>
        <w:t xml:space="preserve">doesn't have to be severe. It could be, for instance, </w:t>
      </w:r>
      <w:r w:rsidR="006A6012">
        <w:rPr>
          <w:rFonts w:ascii="Times New Roman" w:hAnsi="Times New Roman" w:cs="Times New Roman"/>
        </w:rPr>
        <w:t>uncomfortable pain while waiting.</w:t>
      </w:r>
      <w:r w:rsidRPr="001719A7">
        <w:rPr>
          <w:rFonts w:ascii="Times New Roman" w:hAnsi="Times New Roman" w:cs="Times New Roman"/>
        </w:rPr>
        <w:t xml:space="preserve"> </w:t>
      </w:r>
      <w:r w:rsidRPr="005727AC">
        <w:rPr>
          <w:rFonts w:ascii="Times New Roman" w:hAnsi="Times New Roman" w:cs="Times New Roman"/>
          <w:b/>
          <w:bCs/>
          <w:i/>
          <w:iCs/>
          <w:sz w:val="20"/>
          <w:szCs w:val="20"/>
        </w:rPr>
        <w:t xml:space="preserve">If, at the end of the day, no unwanted </w:t>
      </w:r>
      <w:r w:rsidR="006A6012">
        <w:rPr>
          <w:rFonts w:ascii="Times New Roman" w:hAnsi="Times New Roman" w:cs="Times New Roman"/>
          <w:b/>
          <w:bCs/>
          <w:i/>
          <w:iCs/>
          <w:sz w:val="20"/>
          <w:szCs w:val="20"/>
        </w:rPr>
        <w:t>pain</w:t>
      </w:r>
      <w:r w:rsidRPr="005727AC">
        <w:rPr>
          <w:rFonts w:ascii="Times New Roman" w:hAnsi="Times New Roman" w:cs="Times New Roman"/>
          <w:b/>
          <w:bCs/>
          <w:i/>
          <w:iCs/>
          <w:sz w:val="20"/>
          <w:szCs w:val="20"/>
        </w:rPr>
        <w:t xml:space="preserve"> comes to mind</w:t>
      </w:r>
      <w:r w:rsidRPr="005727AC">
        <w:rPr>
          <w:rFonts w:ascii="Times New Roman" w:hAnsi="Times New Roman" w:cs="Times New Roman"/>
          <w:i/>
          <w:iCs/>
          <w:sz w:val="20"/>
          <w:szCs w:val="20"/>
        </w:rPr>
        <w:t>, ignore the “Soften, Soothe, Allow” format, and take the time to feel gratitude for something that happened that day (or even simply for the fact that you have no significant unwanted feelings!). We often don't take time to experience gratitude, so you might see if you can stay with the feeling of gratitude for a moment or two, and maybe even feel it in your body (e.g., warmth in chest, softness in belly, full heart, relaxed neck and shoulders…). You can make a short note about what happened when you did that somewhere on that day’s row of the Informal Practice sheet.</w:t>
      </w:r>
    </w:p>
    <w:p w14:paraId="60D0747E" w14:textId="701CF100" w:rsidR="00A413BB" w:rsidRPr="00A413BB" w:rsidRDefault="00A413BB" w:rsidP="001719A7">
      <w:pPr>
        <w:spacing w:after="0"/>
        <w:rPr>
          <w:rFonts w:ascii="Times New Roman" w:hAnsi="Times New Roman" w:cs="Times New Roman"/>
          <w:bCs/>
          <w:sz w:val="24"/>
          <w:szCs w:val="24"/>
        </w:rPr>
      </w:pPr>
      <w:r w:rsidRPr="00805E01">
        <w:rPr>
          <w:rFonts w:ascii="Times New Roman" w:hAnsi="Times New Roman" w:cs="Times New Roman"/>
          <w:bCs/>
          <w:sz w:val="24"/>
          <w:szCs w:val="24"/>
        </w:rPr>
        <w:t xml:space="preserve">Please email your completed Practice Log by Tuesday of next week to: </w:t>
      </w:r>
      <w:hyperlink r:id="rId6" w:history="1">
        <w:r w:rsidRPr="00805E01">
          <w:rPr>
            <w:rStyle w:val="Hyperlink"/>
            <w:rFonts w:ascii="Times New Roman" w:hAnsi="Times New Roman" w:cs="Times New Roman"/>
            <w:bCs/>
            <w:sz w:val="24"/>
            <w:szCs w:val="24"/>
          </w:rPr>
          <w:t>copingtrainingprogram@coping.us</w:t>
        </w:r>
      </w:hyperlink>
      <w:r w:rsidRPr="00805E01">
        <w:rPr>
          <w:rFonts w:ascii="Times New Roman" w:hAnsi="Times New Roman" w:cs="Times New Roman"/>
          <w:bCs/>
          <w:sz w:val="24"/>
          <w:szCs w:val="24"/>
        </w:rPr>
        <w:t xml:space="preserve"> </w:t>
      </w:r>
    </w:p>
    <w:tbl>
      <w:tblPr>
        <w:tblStyle w:val="TableGrid"/>
        <w:tblW w:w="13585" w:type="dxa"/>
        <w:tblLook w:val="04A0" w:firstRow="1" w:lastRow="0" w:firstColumn="1" w:lastColumn="0" w:noHBand="0" w:noVBand="1"/>
      </w:tblPr>
      <w:tblGrid>
        <w:gridCol w:w="1435"/>
        <w:gridCol w:w="12150"/>
      </w:tblGrid>
      <w:tr w:rsidR="001719A7" w:rsidRPr="0065499D" w14:paraId="079EDEAF" w14:textId="77777777" w:rsidTr="002D02BB">
        <w:tc>
          <w:tcPr>
            <w:tcW w:w="1435" w:type="dxa"/>
          </w:tcPr>
          <w:p w14:paraId="4576CFF5" w14:textId="77777777" w:rsidR="001719A7" w:rsidRPr="0065499D" w:rsidRDefault="001719A7" w:rsidP="007711B3">
            <w:pPr>
              <w:rPr>
                <w:rFonts w:ascii="Times New Roman" w:hAnsi="Times New Roman" w:cs="Times New Roman"/>
                <w:b/>
                <w:sz w:val="24"/>
                <w:szCs w:val="24"/>
              </w:rPr>
            </w:pPr>
            <w:bookmarkStart w:id="0" w:name="_Hlk526018150"/>
            <w:r w:rsidRPr="0065499D">
              <w:rPr>
                <w:rFonts w:ascii="Times New Roman" w:hAnsi="Times New Roman" w:cs="Times New Roman"/>
                <w:b/>
                <w:sz w:val="24"/>
                <w:szCs w:val="24"/>
              </w:rPr>
              <w:t>Date</w:t>
            </w:r>
          </w:p>
        </w:tc>
        <w:tc>
          <w:tcPr>
            <w:tcW w:w="12150" w:type="dxa"/>
          </w:tcPr>
          <w:p w14:paraId="7A14B634" w14:textId="5ADBECA5" w:rsidR="001719A7" w:rsidRPr="0065499D" w:rsidRDefault="001719A7" w:rsidP="007711B3">
            <w:pPr>
              <w:rPr>
                <w:rFonts w:ascii="Times New Roman" w:hAnsi="Times New Roman" w:cs="Times New Roman"/>
                <w:b/>
                <w:sz w:val="24"/>
                <w:szCs w:val="24"/>
              </w:rPr>
            </w:pPr>
            <w:r w:rsidRPr="0065499D">
              <w:rPr>
                <w:rFonts w:ascii="Times New Roman" w:hAnsi="Times New Roman" w:cs="Times New Roman"/>
                <w:b/>
                <w:sz w:val="24"/>
                <w:szCs w:val="24"/>
              </w:rPr>
              <w:t xml:space="preserve">Formal Practice Comments  </w:t>
            </w:r>
            <w:r>
              <w:rPr>
                <w:rFonts w:ascii="Times New Roman" w:hAnsi="Times New Roman" w:cs="Times New Roman"/>
                <w:b/>
                <w:sz w:val="24"/>
                <w:szCs w:val="24"/>
              </w:rPr>
              <w:t xml:space="preserve">       </w:t>
            </w:r>
            <w:r w:rsidR="00317DBD">
              <w:rPr>
                <w:rFonts w:ascii="Times New Roman" w:hAnsi="Times New Roman" w:cs="Times New Roman"/>
                <w:b/>
                <w:sz w:val="24"/>
                <w:szCs w:val="24"/>
              </w:rPr>
              <w:t>JKZ Series 1, 2 or 3 Meditation</w:t>
            </w:r>
            <w:r w:rsidR="00317DBD" w:rsidRPr="0065499D">
              <w:rPr>
                <w:rFonts w:ascii="Times New Roman" w:hAnsi="Times New Roman" w:cs="Times New Roman"/>
                <w:b/>
                <w:sz w:val="24"/>
                <w:szCs w:val="24"/>
              </w:rPr>
              <w:t xml:space="preserve"> </w:t>
            </w:r>
          </w:p>
        </w:tc>
      </w:tr>
      <w:tr w:rsidR="001719A7" w:rsidRPr="0065499D" w14:paraId="73879686" w14:textId="77777777" w:rsidTr="002D02BB">
        <w:tc>
          <w:tcPr>
            <w:tcW w:w="1435" w:type="dxa"/>
          </w:tcPr>
          <w:p w14:paraId="74D1815D" w14:textId="77777777" w:rsidR="001719A7" w:rsidRDefault="001719A7" w:rsidP="007711B3">
            <w:pPr>
              <w:rPr>
                <w:rFonts w:ascii="Times New Roman" w:hAnsi="Times New Roman" w:cs="Times New Roman"/>
                <w:sz w:val="24"/>
                <w:szCs w:val="24"/>
              </w:rPr>
            </w:pPr>
          </w:p>
          <w:p w14:paraId="16BAFD09" w14:textId="71FEF93D" w:rsidR="001719A7" w:rsidRDefault="001719A7" w:rsidP="007711B3">
            <w:pPr>
              <w:rPr>
                <w:rFonts w:ascii="Times New Roman" w:hAnsi="Times New Roman" w:cs="Times New Roman"/>
                <w:sz w:val="24"/>
                <w:szCs w:val="24"/>
              </w:rPr>
            </w:pPr>
          </w:p>
          <w:p w14:paraId="1E8A12BF" w14:textId="77777777" w:rsidR="001719A7" w:rsidRPr="0065499D" w:rsidRDefault="001719A7" w:rsidP="007711B3">
            <w:pPr>
              <w:rPr>
                <w:rFonts w:ascii="Times New Roman" w:hAnsi="Times New Roman" w:cs="Times New Roman"/>
                <w:sz w:val="24"/>
                <w:szCs w:val="24"/>
              </w:rPr>
            </w:pPr>
          </w:p>
        </w:tc>
        <w:tc>
          <w:tcPr>
            <w:tcW w:w="12150" w:type="dxa"/>
          </w:tcPr>
          <w:p w14:paraId="31FDE003" w14:textId="77777777" w:rsidR="001719A7" w:rsidRPr="0065499D" w:rsidRDefault="001719A7" w:rsidP="007711B3">
            <w:pPr>
              <w:rPr>
                <w:rFonts w:ascii="Times New Roman" w:hAnsi="Times New Roman" w:cs="Times New Roman"/>
                <w:sz w:val="24"/>
                <w:szCs w:val="24"/>
              </w:rPr>
            </w:pPr>
          </w:p>
        </w:tc>
      </w:tr>
      <w:tr w:rsidR="001719A7" w:rsidRPr="0065499D" w14:paraId="75A1948B" w14:textId="77777777" w:rsidTr="002D02BB">
        <w:tc>
          <w:tcPr>
            <w:tcW w:w="1435" w:type="dxa"/>
          </w:tcPr>
          <w:p w14:paraId="155B5C83" w14:textId="5DAC89ED" w:rsidR="001719A7" w:rsidRDefault="001719A7" w:rsidP="007711B3">
            <w:pPr>
              <w:rPr>
                <w:rFonts w:ascii="Times New Roman" w:hAnsi="Times New Roman" w:cs="Times New Roman"/>
                <w:sz w:val="24"/>
                <w:szCs w:val="24"/>
              </w:rPr>
            </w:pPr>
          </w:p>
          <w:p w14:paraId="6CF8BF7D" w14:textId="77777777" w:rsidR="001719A7" w:rsidRDefault="001719A7" w:rsidP="007711B3">
            <w:pPr>
              <w:rPr>
                <w:rFonts w:ascii="Times New Roman" w:hAnsi="Times New Roman" w:cs="Times New Roman"/>
                <w:sz w:val="24"/>
                <w:szCs w:val="24"/>
              </w:rPr>
            </w:pPr>
          </w:p>
          <w:p w14:paraId="1DD71D91" w14:textId="77777777" w:rsidR="001719A7" w:rsidRPr="0065499D" w:rsidRDefault="001719A7" w:rsidP="007711B3">
            <w:pPr>
              <w:rPr>
                <w:rFonts w:ascii="Times New Roman" w:hAnsi="Times New Roman" w:cs="Times New Roman"/>
                <w:sz w:val="24"/>
                <w:szCs w:val="24"/>
              </w:rPr>
            </w:pPr>
          </w:p>
        </w:tc>
        <w:tc>
          <w:tcPr>
            <w:tcW w:w="12150" w:type="dxa"/>
          </w:tcPr>
          <w:p w14:paraId="60960097" w14:textId="77777777" w:rsidR="001719A7" w:rsidRPr="0065499D" w:rsidRDefault="001719A7" w:rsidP="007711B3">
            <w:pPr>
              <w:rPr>
                <w:rFonts w:ascii="Times New Roman" w:hAnsi="Times New Roman" w:cs="Times New Roman"/>
                <w:sz w:val="24"/>
                <w:szCs w:val="24"/>
              </w:rPr>
            </w:pPr>
          </w:p>
        </w:tc>
      </w:tr>
      <w:tr w:rsidR="001719A7" w:rsidRPr="0065499D" w14:paraId="585A7049" w14:textId="77777777" w:rsidTr="002D02BB">
        <w:tc>
          <w:tcPr>
            <w:tcW w:w="1435" w:type="dxa"/>
          </w:tcPr>
          <w:p w14:paraId="0AE600FD" w14:textId="3F34312C" w:rsidR="001719A7" w:rsidRDefault="001719A7" w:rsidP="007711B3">
            <w:pPr>
              <w:rPr>
                <w:rFonts w:ascii="Times New Roman" w:hAnsi="Times New Roman" w:cs="Times New Roman"/>
                <w:sz w:val="24"/>
                <w:szCs w:val="24"/>
              </w:rPr>
            </w:pPr>
          </w:p>
          <w:p w14:paraId="34C0A6E7" w14:textId="77777777" w:rsidR="001719A7" w:rsidRDefault="001719A7" w:rsidP="007711B3">
            <w:pPr>
              <w:rPr>
                <w:rFonts w:ascii="Times New Roman" w:hAnsi="Times New Roman" w:cs="Times New Roman"/>
                <w:sz w:val="24"/>
                <w:szCs w:val="24"/>
              </w:rPr>
            </w:pPr>
          </w:p>
          <w:p w14:paraId="5DCFC036" w14:textId="77777777" w:rsidR="001719A7" w:rsidRPr="0065499D" w:rsidRDefault="001719A7" w:rsidP="007711B3">
            <w:pPr>
              <w:rPr>
                <w:rFonts w:ascii="Times New Roman" w:hAnsi="Times New Roman" w:cs="Times New Roman"/>
                <w:sz w:val="24"/>
                <w:szCs w:val="24"/>
              </w:rPr>
            </w:pPr>
          </w:p>
        </w:tc>
        <w:tc>
          <w:tcPr>
            <w:tcW w:w="12150" w:type="dxa"/>
          </w:tcPr>
          <w:p w14:paraId="060DBEB9" w14:textId="77777777" w:rsidR="001719A7" w:rsidRPr="0065499D" w:rsidRDefault="001719A7" w:rsidP="007711B3">
            <w:pPr>
              <w:rPr>
                <w:rFonts w:ascii="Times New Roman" w:hAnsi="Times New Roman" w:cs="Times New Roman"/>
                <w:sz w:val="24"/>
                <w:szCs w:val="24"/>
              </w:rPr>
            </w:pPr>
          </w:p>
        </w:tc>
      </w:tr>
      <w:tr w:rsidR="001719A7" w:rsidRPr="0065499D" w14:paraId="70296664" w14:textId="77777777" w:rsidTr="002D02BB">
        <w:tc>
          <w:tcPr>
            <w:tcW w:w="1435" w:type="dxa"/>
          </w:tcPr>
          <w:p w14:paraId="2E478EC7" w14:textId="504F4A49" w:rsidR="001719A7" w:rsidRDefault="001719A7" w:rsidP="007711B3">
            <w:pPr>
              <w:rPr>
                <w:rFonts w:ascii="Times New Roman" w:hAnsi="Times New Roman" w:cs="Times New Roman"/>
                <w:sz w:val="24"/>
                <w:szCs w:val="24"/>
              </w:rPr>
            </w:pPr>
          </w:p>
          <w:p w14:paraId="0A3D2A88" w14:textId="77777777" w:rsidR="001719A7" w:rsidRDefault="001719A7" w:rsidP="007711B3">
            <w:pPr>
              <w:rPr>
                <w:rFonts w:ascii="Times New Roman" w:hAnsi="Times New Roman" w:cs="Times New Roman"/>
                <w:sz w:val="24"/>
                <w:szCs w:val="24"/>
              </w:rPr>
            </w:pPr>
          </w:p>
          <w:p w14:paraId="67956CC2" w14:textId="77777777" w:rsidR="001719A7" w:rsidRPr="0065499D" w:rsidRDefault="001719A7" w:rsidP="007711B3">
            <w:pPr>
              <w:rPr>
                <w:rFonts w:ascii="Times New Roman" w:hAnsi="Times New Roman" w:cs="Times New Roman"/>
                <w:sz w:val="24"/>
                <w:szCs w:val="24"/>
              </w:rPr>
            </w:pPr>
          </w:p>
        </w:tc>
        <w:tc>
          <w:tcPr>
            <w:tcW w:w="12150" w:type="dxa"/>
          </w:tcPr>
          <w:p w14:paraId="6A7A4802" w14:textId="77777777" w:rsidR="001719A7" w:rsidRPr="0065499D" w:rsidRDefault="001719A7" w:rsidP="007711B3">
            <w:pPr>
              <w:rPr>
                <w:rFonts w:ascii="Times New Roman" w:hAnsi="Times New Roman" w:cs="Times New Roman"/>
                <w:sz w:val="24"/>
                <w:szCs w:val="24"/>
              </w:rPr>
            </w:pPr>
          </w:p>
        </w:tc>
      </w:tr>
      <w:tr w:rsidR="001719A7" w:rsidRPr="0065499D" w14:paraId="741F4577" w14:textId="77777777" w:rsidTr="002D02BB">
        <w:tc>
          <w:tcPr>
            <w:tcW w:w="1435" w:type="dxa"/>
          </w:tcPr>
          <w:p w14:paraId="53EAD2F4" w14:textId="0CE1C28A" w:rsidR="001719A7" w:rsidRDefault="001719A7" w:rsidP="007711B3">
            <w:pPr>
              <w:rPr>
                <w:rFonts w:ascii="Times New Roman" w:hAnsi="Times New Roman" w:cs="Times New Roman"/>
                <w:sz w:val="24"/>
                <w:szCs w:val="24"/>
              </w:rPr>
            </w:pPr>
          </w:p>
          <w:p w14:paraId="72ABACFC" w14:textId="77777777" w:rsidR="001719A7" w:rsidRDefault="001719A7" w:rsidP="007711B3">
            <w:pPr>
              <w:rPr>
                <w:rFonts w:ascii="Times New Roman" w:hAnsi="Times New Roman" w:cs="Times New Roman"/>
                <w:sz w:val="24"/>
                <w:szCs w:val="24"/>
              </w:rPr>
            </w:pPr>
          </w:p>
          <w:p w14:paraId="3F18314A" w14:textId="77777777" w:rsidR="001719A7" w:rsidRPr="0065499D" w:rsidRDefault="001719A7" w:rsidP="007711B3">
            <w:pPr>
              <w:rPr>
                <w:rFonts w:ascii="Times New Roman" w:hAnsi="Times New Roman" w:cs="Times New Roman"/>
                <w:sz w:val="24"/>
                <w:szCs w:val="24"/>
              </w:rPr>
            </w:pPr>
          </w:p>
        </w:tc>
        <w:tc>
          <w:tcPr>
            <w:tcW w:w="12150" w:type="dxa"/>
          </w:tcPr>
          <w:p w14:paraId="1E27B389" w14:textId="77777777" w:rsidR="001719A7" w:rsidRPr="0065499D" w:rsidRDefault="001719A7" w:rsidP="007711B3">
            <w:pPr>
              <w:rPr>
                <w:rFonts w:ascii="Times New Roman" w:hAnsi="Times New Roman" w:cs="Times New Roman"/>
                <w:sz w:val="24"/>
                <w:szCs w:val="24"/>
              </w:rPr>
            </w:pPr>
          </w:p>
        </w:tc>
      </w:tr>
      <w:tr w:rsidR="001719A7" w:rsidRPr="0065499D" w14:paraId="3DD81E9D" w14:textId="77777777" w:rsidTr="002D02BB">
        <w:tc>
          <w:tcPr>
            <w:tcW w:w="1435" w:type="dxa"/>
          </w:tcPr>
          <w:p w14:paraId="441CDCB6" w14:textId="4BF0F0D0" w:rsidR="001719A7" w:rsidRDefault="001719A7" w:rsidP="007711B3">
            <w:pPr>
              <w:rPr>
                <w:rFonts w:ascii="Times New Roman" w:hAnsi="Times New Roman" w:cs="Times New Roman"/>
                <w:sz w:val="24"/>
                <w:szCs w:val="24"/>
              </w:rPr>
            </w:pPr>
          </w:p>
          <w:p w14:paraId="224C177F" w14:textId="77777777" w:rsidR="001719A7" w:rsidRDefault="001719A7" w:rsidP="007711B3">
            <w:pPr>
              <w:rPr>
                <w:rFonts w:ascii="Times New Roman" w:hAnsi="Times New Roman" w:cs="Times New Roman"/>
                <w:sz w:val="24"/>
                <w:szCs w:val="24"/>
              </w:rPr>
            </w:pPr>
          </w:p>
          <w:p w14:paraId="5C2E33C2" w14:textId="77777777" w:rsidR="001719A7" w:rsidRPr="0065499D" w:rsidRDefault="001719A7" w:rsidP="007711B3">
            <w:pPr>
              <w:rPr>
                <w:rFonts w:ascii="Times New Roman" w:hAnsi="Times New Roman" w:cs="Times New Roman"/>
                <w:sz w:val="24"/>
                <w:szCs w:val="24"/>
              </w:rPr>
            </w:pPr>
          </w:p>
        </w:tc>
        <w:tc>
          <w:tcPr>
            <w:tcW w:w="12150" w:type="dxa"/>
          </w:tcPr>
          <w:p w14:paraId="73848465" w14:textId="77777777" w:rsidR="001719A7" w:rsidRPr="0065499D" w:rsidRDefault="001719A7" w:rsidP="007711B3">
            <w:pPr>
              <w:rPr>
                <w:rFonts w:ascii="Times New Roman" w:hAnsi="Times New Roman" w:cs="Times New Roman"/>
                <w:sz w:val="24"/>
                <w:szCs w:val="24"/>
              </w:rPr>
            </w:pPr>
          </w:p>
        </w:tc>
      </w:tr>
      <w:tr w:rsidR="001719A7" w:rsidRPr="0065499D" w14:paraId="3FA62A55" w14:textId="77777777" w:rsidTr="002D02BB">
        <w:tc>
          <w:tcPr>
            <w:tcW w:w="1435" w:type="dxa"/>
          </w:tcPr>
          <w:p w14:paraId="599AF227" w14:textId="75533CBE" w:rsidR="001719A7" w:rsidRDefault="001719A7" w:rsidP="007711B3">
            <w:pPr>
              <w:rPr>
                <w:rFonts w:ascii="Times New Roman" w:hAnsi="Times New Roman" w:cs="Times New Roman"/>
                <w:sz w:val="24"/>
                <w:szCs w:val="24"/>
              </w:rPr>
            </w:pPr>
          </w:p>
          <w:p w14:paraId="2848AEBE" w14:textId="77777777" w:rsidR="001719A7" w:rsidRDefault="001719A7" w:rsidP="007711B3">
            <w:pPr>
              <w:rPr>
                <w:rFonts w:ascii="Times New Roman" w:hAnsi="Times New Roman" w:cs="Times New Roman"/>
                <w:sz w:val="24"/>
                <w:szCs w:val="24"/>
              </w:rPr>
            </w:pPr>
          </w:p>
          <w:p w14:paraId="07646A12" w14:textId="77777777" w:rsidR="001719A7" w:rsidRDefault="001719A7" w:rsidP="007711B3">
            <w:pPr>
              <w:rPr>
                <w:rFonts w:ascii="Times New Roman" w:hAnsi="Times New Roman" w:cs="Times New Roman"/>
                <w:sz w:val="24"/>
                <w:szCs w:val="24"/>
              </w:rPr>
            </w:pPr>
          </w:p>
        </w:tc>
        <w:tc>
          <w:tcPr>
            <w:tcW w:w="12150" w:type="dxa"/>
          </w:tcPr>
          <w:p w14:paraId="3245ED1C" w14:textId="77777777" w:rsidR="001719A7" w:rsidRPr="0065499D" w:rsidRDefault="001719A7" w:rsidP="007711B3">
            <w:pPr>
              <w:rPr>
                <w:rFonts w:ascii="Times New Roman" w:hAnsi="Times New Roman" w:cs="Times New Roman"/>
                <w:sz w:val="24"/>
                <w:szCs w:val="24"/>
              </w:rPr>
            </w:pPr>
          </w:p>
        </w:tc>
      </w:tr>
    </w:tbl>
    <w:tbl>
      <w:tblPr>
        <w:tblStyle w:val="TableGrid"/>
        <w:tblpPr w:leftFromText="180" w:rightFromText="180" w:vertAnchor="page" w:horzAnchor="margin" w:tblpY="1606"/>
        <w:tblW w:w="13855" w:type="dxa"/>
        <w:tblLook w:val="04A0" w:firstRow="1" w:lastRow="0" w:firstColumn="1" w:lastColumn="0" w:noHBand="0" w:noVBand="1"/>
      </w:tblPr>
      <w:tblGrid>
        <w:gridCol w:w="2515"/>
        <w:gridCol w:w="2610"/>
        <w:gridCol w:w="2970"/>
        <w:gridCol w:w="2880"/>
        <w:gridCol w:w="2880"/>
      </w:tblGrid>
      <w:tr w:rsidR="00697457" w14:paraId="4A47293D" w14:textId="77777777" w:rsidTr="00697457">
        <w:tc>
          <w:tcPr>
            <w:tcW w:w="2515" w:type="dxa"/>
          </w:tcPr>
          <w:bookmarkEnd w:id="0"/>
          <w:p w14:paraId="0DEFA8AC"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lastRenderedPageBreak/>
              <w:t>What was the situation? What was happening inside?</w:t>
            </w:r>
          </w:p>
          <w:p w14:paraId="3E267CCA" w14:textId="77777777" w:rsidR="00697457" w:rsidRPr="00033CFD" w:rsidRDefault="00697457" w:rsidP="00697457">
            <w:pPr>
              <w:autoSpaceDE w:val="0"/>
              <w:autoSpaceDN w:val="0"/>
              <w:adjustRightInd w:val="0"/>
              <w:rPr>
                <w:rFonts w:ascii="Times New Roman" w:hAnsi="Times New Roman" w:cs="Times New Roman"/>
                <w:bCs/>
                <w:sz w:val="18"/>
                <w:szCs w:val="18"/>
              </w:rPr>
            </w:pPr>
            <w:r w:rsidRPr="00033CFD">
              <w:rPr>
                <w:rFonts w:ascii="Times New Roman" w:hAnsi="Times New Roman" w:cs="Times New Roman"/>
                <w:bCs/>
                <w:i/>
                <w:iCs/>
                <w:sz w:val="18"/>
                <w:szCs w:val="18"/>
              </w:rPr>
              <w:t>(body, mind, emotions)</w:t>
            </w:r>
          </w:p>
          <w:p w14:paraId="658E34F6" w14:textId="77777777" w:rsidR="00697457" w:rsidRPr="00033CFD" w:rsidRDefault="00697457" w:rsidP="00697457">
            <w:pPr>
              <w:autoSpaceDE w:val="0"/>
              <w:autoSpaceDN w:val="0"/>
              <w:adjustRightInd w:val="0"/>
              <w:rPr>
                <w:rFonts w:ascii="Times New Roman" w:hAnsi="Times New Roman" w:cs="Times New Roman"/>
                <w:sz w:val="18"/>
                <w:szCs w:val="18"/>
              </w:rPr>
            </w:pPr>
          </w:p>
        </w:tc>
        <w:tc>
          <w:tcPr>
            <w:tcW w:w="2610" w:type="dxa"/>
          </w:tcPr>
          <w:p w14:paraId="1B92AA92"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was the strongest emotion you were feeling?</w:t>
            </w:r>
          </w:p>
          <w:p w14:paraId="64A65769" w14:textId="77777777" w:rsidR="00697457" w:rsidRPr="00033CFD" w:rsidRDefault="00697457" w:rsidP="00697457">
            <w:pPr>
              <w:autoSpaceDE w:val="0"/>
              <w:autoSpaceDN w:val="0"/>
              <w:adjustRightInd w:val="0"/>
              <w:rPr>
                <w:rFonts w:ascii="Times New Roman" w:hAnsi="Times New Roman" w:cs="Times New Roman"/>
                <w:bCs/>
                <w:i/>
                <w:iCs/>
                <w:sz w:val="18"/>
                <w:szCs w:val="18"/>
              </w:rPr>
            </w:pPr>
            <w:r w:rsidRPr="00033CFD">
              <w:rPr>
                <w:rFonts w:ascii="Times New Roman" w:hAnsi="Times New Roman" w:cs="Times New Roman"/>
                <w:bCs/>
                <w:i/>
                <w:iCs/>
                <w:sz w:val="18"/>
                <w:szCs w:val="18"/>
              </w:rPr>
              <w:t>(e.g. anger, sadness, grief, impatience, confusion, fear,</w:t>
            </w:r>
          </w:p>
          <w:p w14:paraId="5C745612"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Cs/>
                <w:i/>
                <w:iCs/>
                <w:sz w:val="18"/>
                <w:szCs w:val="18"/>
              </w:rPr>
              <w:t>shame, longing, despair?)</w:t>
            </w:r>
          </w:p>
        </w:tc>
        <w:tc>
          <w:tcPr>
            <w:tcW w:w="2970" w:type="dxa"/>
          </w:tcPr>
          <w:p w14:paraId="7616E533" w14:textId="77777777" w:rsidR="00697457" w:rsidRPr="00033CFD" w:rsidRDefault="00697457" w:rsidP="00697457">
            <w:pPr>
              <w:autoSpaceDE w:val="0"/>
              <w:autoSpaceDN w:val="0"/>
              <w:adjustRightInd w:val="0"/>
              <w:rPr>
                <w:rFonts w:ascii="Times New Roman" w:hAnsi="Times New Roman" w:cs="Times New Roman"/>
                <w:sz w:val="18"/>
                <w:szCs w:val="18"/>
              </w:rPr>
            </w:pPr>
            <w:r w:rsidRPr="00033CFD">
              <w:rPr>
                <w:rFonts w:ascii="Times New Roman" w:hAnsi="Times New Roman" w:cs="Times New Roman"/>
                <w:b/>
                <w:bCs/>
                <w:sz w:val="18"/>
                <w:szCs w:val="18"/>
              </w:rPr>
              <w:t xml:space="preserve">Where in your body were you feeling this the most? </w:t>
            </w:r>
            <w:r w:rsidRPr="00033CFD">
              <w:rPr>
                <w:rFonts w:ascii="Times New Roman" w:hAnsi="Times New Roman" w:cs="Times New Roman"/>
                <w:i/>
                <w:iCs/>
                <w:sz w:val="18"/>
                <w:szCs w:val="18"/>
              </w:rPr>
              <w:t>(e.g. tightness in chest, queasiness in stomach, ache in heart, headache)</w:t>
            </w:r>
          </w:p>
        </w:tc>
        <w:tc>
          <w:tcPr>
            <w:tcW w:w="2880" w:type="dxa"/>
          </w:tcPr>
          <w:p w14:paraId="6763CE9C"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How did you “do”</w:t>
            </w:r>
          </w:p>
          <w:p w14:paraId="7AFA24E3"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 xml:space="preserve">Soften-Soothe-Allow? </w:t>
            </w:r>
          </w:p>
          <w:p w14:paraId="69662015"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did you notice while you were doing this?</w:t>
            </w:r>
          </w:p>
        </w:tc>
        <w:tc>
          <w:tcPr>
            <w:tcW w:w="2880" w:type="dxa"/>
          </w:tcPr>
          <w:p w14:paraId="0DE9BD25"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did you notice AFTER</w:t>
            </w:r>
          </w:p>
          <w:p w14:paraId="5B09DD0D"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you did the process?</w:t>
            </w:r>
          </w:p>
          <w:p w14:paraId="247226CC" w14:textId="77777777" w:rsidR="00697457" w:rsidRPr="00033CFD" w:rsidRDefault="00697457" w:rsidP="00697457">
            <w:pPr>
              <w:autoSpaceDE w:val="0"/>
              <w:autoSpaceDN w:val="0"/>
              <w:adjustRightInd w:val="0"/>
              <w:rPr>
                <w:rFonts w:ascii="Times New Roman" w:hAnsi="Times New Roman" w:cs="Times New Roman"/>
                <w:bCs/>
                <w:sz w:val="18"/>
                <w:szCs w:val="18"/>
              </w:rPr>
            </w:pPr>
            <w:r w:rsidRPr="00033CFD">
              <w:rPr>
                <w:rFonts w:ascii="Times New Roman" w:hAnsi="Times New Roman" w:cs="Times New Roman"/>
                <w:bCs/>
                <w:i/>
                <w:iCs/>
                <w:sz w:val="18"/>
                <w:szCs w:val="18"/>
              </w:rPr>
              <w:t>(body-mind-emotion-action)</w:t>
            </w:r>
          </w:p>
        </w:tc>
      </w:tr>
      <w:tr w:rsidR="00697457" w14:paraId="6E8249A2" w14:textId="77777777" w:rsidTr="00697457">
        <w:tc>
          <w:tcPr>
            <w:tcW w:w="2515" w:type="dxa"/>
          </w:tcPr>
          <w:p w14:paraId="2705EDCA" w14:textId="77777777" w:rsidR="00697457" w:rsidRPr="005341D3" w:rsidRDefault="00697457" w:rsidP="00697457">
            <w:pPr>
              <w:rPr>
                <w:rFonts w:ascii="Times New Roman" w:eastAsia="Times New Roman" w:hAnsi="Times New Roman" w:cs="Times New Roman"/>
                <w:b/>
                <w:i/>
                <w:sz w:val="18"/>
                <w:szCs w:val="18"/>
              </w:rPr>
            </w:pPr>
            <w:r w:rsidRPr="005341D3">
              <w:rPr>
                <w:rFonts w:ascii="Times New Roman" w:eastAsia="Times New Roman" w:hAnsi="Times New Roman" w:cs="Times New Roman"/>
                <w:b/>
                <w:i/>
                <w:sz w:val="18"/>
                <w:szCs w:val="18"/>
              </w:rPr>
              <w:t>EXAMPLE (</w:t>
            </w:r>
            <w:r w:rsidRPr="00033CFD">
              <w:rPr>
                <w:rFonts w:ascii="Times New Roman" w:eastAsia="Times New Roman" w:hAnsi="Times New Roman" w:cs="Times New Roman"/>
                <w:b/>
                <w:i/>
                <w:sz w:val="18"/>
                <w:szCs w:val="18"/>
              </w:rPr>
              <w:t>P</w:t>
            </w:r>
            <w:r w:rsidRPr="005341D3">
              <w:rPr>
                <w:rFonts w:ascii="Times New Roman" w:eastAsia="Times New Roman" w:hAnsi="Times New Roman" w:cs="Times New Roman"/>
                <w:b/>
                <w:i/>
                <w:sz w:val="18"/>
                <w:szCs w:val="18"/>
              </w:rPr>
              <w:t>hysical)</w:t>
            </w:r>
          </w:p>
          <w:p w14:paraId="2980360D"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I was working at my desk and my back was killing me, but I had two hours more to go.</w:t>
            </w:r>
            <w:r>
              <w:rPr>
                <w:rFonts w:ascii="Times New Roman" w:eastAsia="Times New Roman" w:hAnsi="Times New Roman" w:cs="Times New Roman"/>
                <w:i/>
                <w:sz w:val="18"/>
                <w:szCs w:val="18"/>
              </w:rPr>
              <w:t xml:space="preserve"> </w:t>
            </w:r>
            <w:r w:rsidRPr="00033CFD">
              <w:rPr>
                <w:rFonts w:ascii="Times New Roman" w:eastAsia="Times New Roman" w:hAnsi="Times New Roman" w:cs="Times New Roman"/>
                <w:i/>
                <w:sz w:val="18"/>
                <w:szCs w:val="18"/>
              </w:rPr>
              <w:t>I couldn’t leave.</w:t>
            </w:r>
          </w:p>
        </w:tc>
        <w:tc>
          <w:tcPr>
            <w:tcW w:w="2610" w:type="dxa"/>
          </w:tcPr>
          <w:p w14:paraId="36A65821"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 xml:space="preserve">Anger, impatience, wishing it would just go away. “How am I going to get through the day like this? I have so </w:t>
            </w:r>
            <w:r>
              <w:rPr>
                <w:rFonts w:ascii="Times New Roman" w:eastAsia="Times New Roman" w:hAnsi="Times New Roman" w:cs="Times New Roman"/>
                <w:i/>
                <w:sz w:val="18"/>
                <w:szCs w:val="18"/>
              </w:rPr>
              <w:t xml:space="preserve">much to </w:t>
            </w:r>
            <w:r w:rsidRPr="00033CFD">
              <w:rPr>
                <w:rFonts w:ascii="Times New Roman" w:eastAsia="Times New Roman" w:hAnsi="Times New Roman" w:cs="Times New Roman"/>
                <w:i/>
                <w:sz w:val="18"/>
                <w:szCs w:val="18"/>
              </w:rPr>
              <w:t>do!”</w:t>
            </w:r>
          </w:p>
        </w:tc>
        <w:tc>
          <w:tcPr>
            <w:tcW w:w="2970" w:type="dxa"/>
          </w:tcPr>
          <w:p w14:paraId="268FC7CD" w14:textId="5C92B3F6" w:rsidR="00697457" w:rsidRPr="00033CFD" w:rsidRDefault="00697457" w:rsidP="00697457">
            <w:pPr>
              <w:rPr>
                <w:rFonts w:ascii="ComicSansMS" w:hAnsi="ComicSansMS" w:cs="ComicSansMS"/>
                <w:i/>
                <w:sz w:val="18"/>
                <w:szCs w:val="18"/>
              </w:rPr>
            </w:pPr>
            <w:r w:rsidRPr="005341D3">
              <w:rPr>
                <w:rFonts w:ascii="Times New Roman" w:eastAsia="Times New Roman" w:hAnsi="Times New Roman" w:cs="Times New Roman"/>
                <w:i/>
                <w:sz w:val="18"/>
                <w:szCs w:val="18"/>
              </w:rPr>
              <w:t>Compressed area in small of back:  tight,</w:t>
            </w:r>
            <w:r w:rsidRPr="00033CFD">
              <w:rPr>
                <w:rFonts w:ascii="Times New Roman" w:eastAsia="Times New Roman" w:hAnsi="Times New Roman" w:cs="Times New Roman"/>
                <w:i/>
                <w:sz w:val="18"/>
                <w:szCs w:val="18"/>
              </w:rPr>
              <w:t xml:space="preserve"> </w:t>
            </w:r>
            <w:r w:rsidRPr="005341D3">
              <w:rPr>
                <w:rFonts w:ascii="Times New Roman" w:eastAsia="Times New Roman" w:hAnsi="Times New Roman" w:cs="Times New Roman"/>
                <w:i/>
                <w:sz w:val="18"/>
                <w:szCs w:val="18"/>
              </w:rPr>
              <w:t>binding, pinching.</w:t>
            </w:r>
            <w:r w:rsidRPr="00033CFD">
              <w:rPr>
                <w:rFonts w:ascii="Times New Roman" w:eastAsia="Times New Roman" w:hAnsi="Times New Roman" w:cs="Times New Roman"/>
                <w:i/>
                <w:sz w:val="18"/>
                <w:szCs w:val="18"/>
              </w:rPr>
              <w:t xml:space="preserve"> It’s</w:t>
            </w:r>
            <w:r w:rsidR="006A6012">
              <w:rPr>
                <w:rFonts w:ascii="Times New Roman" w:eastAsia="Times New Roman" w:hAnsi="Times New Roman" w:cs="Times New Roman"/>
                <w:i/>
                <w:sz w:val="18"/>
                <w:szCs w:val="18"/>
              </w:rPr>
              <w:t xml:space="preserve"> </w:t>
            </w:r>
            <w:r w:rsidRPr="00033CFD">
              <w:rPr>
                <w:rFonts w:ascii="Times New Roman" w:eastAsia="Times New Roman" w:hAnsi="Times New Roman" w:cs="Times New Roman"/>
                <w:i/>
                <w:sz w:val="18"/>
                <w:szCs w:val="18"/>
              </w:rPr>
              <w:t>oblong and about 1” thick in middle, tapers off at edge. Texture like granite.</w:t>
            </w:r>
          </w:p>
        </w:tc>
        <w:tc>
          <w:tcPr>
            <w:tcW w:w="2880" w:type="dxa"/>
          </w:tcPr>
          <w:p w14:paraId="74F0C6D5"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My legs don’t hurt, they actually feel relaxed, pleasant… sensing warmth and ease there. Recalling nice interaction with a friend this afternoon</w:t>
            </w:r>
          </w:p>
        </w:tc>
        <w:tc>
          <w:tcPr>
            <w:tcW w:w="2880" w:type="dxa"/>
          </w:tcPr>
          <w:p w14:paraId="5408BE88"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I felt much bigger, that there is much more to me than this area in my back.  The back pain didn’t go away, but I felt it as only part of me, not all, not so troubling.</w:t>
            </w:r>
          </w:p>
        </w:tc>
      </w:tr>
      <w:tr w:rsidR="00697457" w14:paraId="5445FDA7" w14:textId="77777777" w:rsidTr="00697457">
        <w:tc>
          <w:tcPr>
            <w:tcW w:w="2515" w:type="dxa"/>
          </w:tcPr>
          <w:p w14:paraId="174FD114" w14:textId="77777777" w:rsidR="00697457" w:rsidRPr="00576618" w:rsidRDefault="00697457" w:rsidP="00697457">
            <w:pPr>
              <w:autoSpaceDE w:val="0"/>
              <w:autoSpaceDN w:val="0"/>
              <w:adjustRightInd w:val="0"/>
              <w:rPr>
                <w:rFonts w:ascii="ComicSansMS" w:hAnsi="ComicSansMS" w:cs="ComicSansMS"/>
                <w:sz w:val="18"/>
                <w:szCs w:val="18"/>
              </w:rPr>
            </w:pPr>
          </w:p>
          <w:p w14:paraId="6C149E3E" w14:textId="34949514" w:rsidR="00697457" w:rsidRDefault="00697457" w:rsidP="00697457">
            <w:pPr>
              <w:autoSpaceDE w:val="0"/>
              <w:autoSpaceDN w:val="0"/>
              <w:adjustRightInd w:val="0"/>
              <w:rPr>
                <w:rFonts w:ascii="ComicSansMS" w:hAnsi="ComicSansMS" w:cs="ComicSansMS"/>
                <w:sz w:val="18"/>
                <w:szCs w:val="18"/>
              </w:rPr>
            </w:pPr>
          </w:p>
          <w:p w14:paraId="432802A6" w14:textId="77777777" w:rsidR="00697457" w:rsidRDefault="00697457" w:rsidP="00697457">
            <w:pPr>
              <w:autoSpaceDE w:val="0"/>
              <w:autoSpaceDN w:val="0"/>
              <w:adjustRightInd w:val="0"/>
              <w:rPr>
                <w:rFonts w:ascii="ComicSansMS" w:hAnsi="ComicSansMS" w:cs="ComicSansMS"/>
                <w:sz w:val="18"/>
                <w:szCs w:val="18"/>
              </w:rPr>
            </w:pPr>
          </w:p>
          <w:p w14:paraId="6E079048"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3336F964"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5F0A4612"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82F0B17"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FC93012"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15E497FF" w14:textId="77777777" w:rsidTr="00697457">
        <w:tc>
          <w:tcPr>
            <w:tcW w:w="2515" w:type="dxa"/>
          </w:tcPr>
          <w:p w14:paraId="1C20C4B7" w14:textId="77777777" w:rsidR="00697457" w:rsidRPr="00576618" w:rsidRDefault="00697457" w:rsidP="00697457">
            <w:pPr>
              <w:autoSpaceDE w:val="0"/>
              <w:autoSpaceDN w:val="0"/>
              <w:adjustRightInd w:val="0"/>
              <w:rPr>
                <w:rFonts w:ascii="ComicSansMS" w:hAnsi="ComicSansMS" w:cs="ComicSansMS"/>
                <w:sz w:val="18"/>
                <w:szCs w:val="18"/>
              </w:rPr>
            </w:pPr>
          </w:p>
          <w:p w14:paraId="30275A2D" w14:textId="70FA60BC" w:rsidR="00697457" w:rsidRDefault="00697457" w:rsidP="00697457">
            <w:pPr>
              <w:autoSpaceDE w:val="0"/>
              <w:autoSpaceDN w:val="0"/>
              <w:adjustRightInd w:val="0"/>
              <w:rPr>
                <w:rFonts w:ascii="ComicSansMS" w:hAnsi="ComicSansMS" w:cs="ComicSansMS"/>
                <w:sz w:val="18"/>
                <w:szCs w:val="18"/>
              </w:rPr>
            </w:pPr>
          </w:p>
          <w:p w14:paraId="505E029C" w14:textId="77777777" w:rsidR="00697457" w:rsidRDefault="00697457" w:rsidP="00697457">
            <w:pPr>
              <w:autoSpaceDE w:val="0"/>
              <w:autoSpaceDN w:val="0"/>
              <w:adjustRightInd w:val="0"/>
              <w:rPr>
                <w:rFonts w:ascii="ComicSansMS" w:hAnsi="ComicSansMS" w:cs="ComicSansMS"/>
                <w:sz w:val="18"/>
                <w:szCs w:val="18"/>
              </w:rPr>
            </w:pPr>
          </w:p>
          <w:p w14:paraId="70BB44F0"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5B50AE29"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41364837"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A7D4058"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121A4C0F"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037AC2D4" w14:textId="77777777" w:rsidTr="00697457">
        <w:tc>
          <w:tcPr>
            <w:tcW w:w="2515" w:type="dxa"/>
          </w:tcPr>
          <w:p w14:paraId="7DA7BC1E" w14:textId="77777777" w:rsidR="00697457" w:rsidRPr="00576618" w:rsidRDefault="00697457" w:rsidP="00697457">
            <w:pPr>
              <w:autoSpaceDE w:val="0"/>
              <w:autoSpaceDN w:val="0"/>
              <w:adjustRightInd w:val="0"/>
              <w:rPr>
                <w:rFonts w:ascii="ComicSansMS" w:hAnsi="ComicSansMS" w:cs="ComicSansMS"/>
                <w:sz w:val="18"/>
                <w:szCs w:val="18"/>
              </w:rPr>
            </w:pPr>
          </w:p>
          <w:p w14:paraId="26E8CABA" w14:textId="4196ED51" w:rsidR="00697457" w:rsidRDefault="00697457" w:rsidP="00697457">
            <w:pPr>
              <w:autoSpaceDE w:val="0"/>
              <w:autoSpaceDN w:val="0"/>
              <w:adjustRightInd w:val="0"/>
              <w:rPr>
                <w:rFonts w:ascii="ComicSansMS" w:hAnsi="ComicSansMS" w:cs="ComicSansMS"/>
                <w:sz w:val="18"/>
                <w:szCs w:val="18"/>
              </w:rPr>
            </w:pPr>
          </w:p>
          <w:p w14:paraId="561B23AD" w14:textId="77777777" w:rsidR="00697457" w:rsidRPr="00576618" w:rsidRDefault="00697457" w:rsidP="00697457">
            <w:pPr>
              <w:autoSpaceDE w:val="0"/>
              <w:autoSpaceDN w:val="0"/>
              <w:adjustRightInd w:val="0"/>
              <w:rPr>
                <w:rFonts w:ascii="ComicSansMS" w:hAnsi="ComicSansMS" w:cs="ComicSansMS"/>
                <w:sz w:val="18"/>
                <w:szCs w:val="18"/>
              </w:rPr>
            </w:pPr>
          </w:p>
          <w:p w14:paraId="4BB616EA"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2399E494"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61E2C5E0"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3CE007C"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0F57448"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7CE80D81" w14:textId="77777777" w:rsidTr="00697457">
        <w:tc>
          <w:tcPr>
            <w:tcW w:w="2515" w:type="dxa"/>
          </w:tcPr>
          <w:p w14:paraId="1790FC3C" w14:textId="6A348939" w:rsidR="00697457" w:rsidRDefault="00697457" w:rsidP="00697457">
            <w:pPr>
              <w:autoSpaceDE w:val="0"/>
              <w:autoSpaceDN w:val="0"/>
              <w:adjustRightInd w:val="0"/>
              <w:rPr>
                <w:rFonts w:ascii="ComicSansMS" w:hAnsi="ComicSansMS" w:cs="ComicSansMS"/>
                <w:sz w:val="18"/>
                <w:szCs w:val="18"/>
              </w:rPr>
            </w:pPr>
          </w:p>
          <w:p w14:paraId="7C8146B1" w14:textId="77777777" w:rsidR="00697457" w:rsidRPr="00576618" w:rsidRDefault="00697457" w:rsidP="00697457">
            <w:pPr>
              <w:autoSpaceDE w:val="0"/>
              <w:autoSpaceDN w:val="0"/>
              <w:adjustRightInd w:val="0"/>
              <w:rPr>
                <w:rFonts w:ascii="ComicSansMS" w:hAnsi="ComicSansMS" w:cs="ComicSansMS"/>
                <w:sz w:val="18"/>
                <w:szCs w:val="18"/>
              </w:rPr>
            </w:pPr>
          </w:p>
          <w:p w14:paraId="30294CA2" w14:textId="77777777" w:rsidR="00697457" w:rsidRPr="00576618" w:rsidRDefault="00697457" w:rsidP="00697457">
            <w:pPr>
              <w:autoSpaceDE w:val="0"/>
              <w:autoSpaceDN w:val="0"/>
              <w:adjustRightInd w:val="0"/>
              <w:rPr>
                <w:rFonts w:ascii="ComicSansMS" w:hAnsi="ComicSansMS" w:cs="ComicSansMS"/>
                <w:sz w:val="18"/>
                <w:szCs w:val="18"/>
              </w:rPr>
            </w:pPr>
          </w:p>
          <w:p w14:paraId="3B6DBD97"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7C0F226B"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6BA85788"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3432F591"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2038A94"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2E711BC8" w14:textId="77777777" w:rsidTr="00697457">
        <w:tc>
          <w:tcPr>
            <w:tcW w:w="2515" w:type="dxa"/>
          </w:tcPr>
          <w:p w14:paraId="6D5B017A" w14:textId="77777777" w:rsidR="00697457" w:rsidRPr="00576618" w:rsidRDefault="00697457" w:rsidP="00697457">
            <w:pPr>
              <w:autoSpaceDE w:val="0"/>
              <w:autoSpaceDN w:val="0"/>
              <w:adjustRightInd w:val="0"/>
              <w:rPr>
                <w:rFonts w:ascii="ComicSansMS" w:hAnsi="ComicSansMS" w:cs="ComicSansMS"/>
                <w:sz w:val="18"/>
                <w:szCs w:val="18"/>
              </w:rPr>
            </w:pPr>
          </w:p>
          <w:p w14:paraId="575489A6" w14:textId="77777777" w:rsidR="00697457" w:rsidRPr="00576618" w:rsidRDefault="00697457" w:rsidP="00697457">
            <w:pPr>
              <w:autoSpaceDE w:val="0"/>
              <w:autoSpaceDN w:val="0"/>
              <w:adjustRightInd w:val="0"/>
              <w:rPr>
                <w:rFonts w:ascii="ComicSansMS" w:hAnsi="ComicSansMS" w:cs="ComicSansMS"/>
                <w:sz w:val="18"/>
                <w:szCs w:val="18"/>
              </w:rPr>
            </w:pPr>
          </w:p>
          <w:p w14:paraId="3F5D6F57" w14:textId="77777777" w:rsidR="00697457" w:rsidRDefault="00697457" w:rsidP="00697457">
            <w:pPr>
              <w:autoSpaceDE w:val="0"/>
              <w:autoSpaceDN w:val="0"/>
              <w:adjustRightInd w:val="0"/>
              <w:rPr>
                <w:rFonts w:ascii="ComicSansMS" w:hAnsi="ComicSansMS" w:cs="ComicSansMS"/>
                <w:sz w:val="18"/>
                <w:szCs w:val="18"/>
              </w:rPr>
            </w:pPr>
          </w:p>
          <w:p w14:paraId="61318789" w14:textId="0681DF3A"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442971A1"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04F905AF"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605BB608"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3963383C"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3E8D38E1" w14:textId="77777777" w:rsidTr="00697457">
        <w:tc>
          <w:tcPr>
            <w:tcW w:w="2515" w:type="dxa"/>
          </w:tcPr>
          <w:p w14:paraId="44439428" w14:textId="77777777" w:rsidR="00697457" w:rsidRDefault="00697457" w:rsidP="00697457">
            <w:pPr>
              <w:autoSpaceDE w:val="0"/>
              <w:autoSpaceDN w:val="0"/>
              <w:adjustRightInd w:val="0"/>
              <w:rPr>
                <w:rFonts w:ascii="ComicSansMS" w:hAnsi="ComicSansMS" w:cs="ComicSansMS"/>
                <w:sz w:val="18"/>
                <w:szCs w:val="18"/>
              </w:rPr>
            </w:pPr>
          </w:p>
          <w:p w14:paraId="6F97ADD3" w14:textId="77777777" w:rsidR="00697457" w:rsidRPr="00576618" w:rsidRDefault="00697457" w:rsidP="00697457">
            <w:pPr>
              <w:autoSpaceDE w:val="0"/>
              <w:autoSpaceDN w:val="0"/>
              <w:adjustRightInd w:val="0"/>
              <w:rPr>
                <w:rFonts w:ascii="ComicSansMS" w:hAnsi="ComicSansMS" w:cs="ComicSansMS"/>
                <w:sz w:val="18"/>
                <w:szCs w:val="18"/>
              </w:rPr>
            </w:pPr>
          </w:p>
          <w:p w14:paraId="55AC3A6C" w14:textId="77777777" w:rsidR="00697457" w:rsidRDefault="00697457" w:rsidP="00697457">
            <w:pPr>
              <w:autoSpaceDE w:val="0"/>
              <w:autoSpaceDN w:val="0"/>
              <w:adjustRightInd w:val="0"/>
              <w:rPr>
                <w:rFonts w:ascii="ComicSansMS" w:hAnsi="ComicSansMS" w:cs="ComicSansMS"/>
                <w:sz w:val="18"/>
                <w:szCs w:val="18"/>
              </w:rPr>
            </w:pPr>
          </w:p>
          <w:p w14:paraId="28F47C0D" w14:textId="7E852A14"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4647D710"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4D126092"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50FA01F"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37EB25B"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14AFBA8E" w14:textId="77777777" w:rsidTr="00697457">
        <w:tc>
          <w:tcPr>
            <w:tcW w:w="2515" w:type="dxa"/>
          </w:tcPr>
          <w:p w14:paraId="4ACBF830" w14:textId="77777777" w:rsidR="00697457" w:rsidRDefault="00697457" w:rsidP="00697457">
            <w:pPr>
              <w:autoSpaceDE w:val="0"/>
              <w:autoSpaceDN w:val="0"/>
              <w:adjustRightInd w:val="0"/>
              <w:rPr>
                <w:rFonts w:ascii="ComicSansMS" w:hAnsi="ComicSansMS" w:cs="ComicSansMS"/>
                <w:sz w:val="18"/>
                <w:szCs w:val="18"/>
              </w:rPr>
            </w:pPr>
          </w:p>
          <w:p w14:paraId="0DFD2B39" w14:textId="77777777" w:rsidR="00697457" w:rsidRPr="00576618" w:rsidRDefault="00697457" w:rsidP="00697457">
            <w:pPr>
              <w:autoSpaceDE w:val="0"/>
              <w:autoSpaceDN w:val="0"/>
              <w:adjustRightInd w:val="0"/>
              <w:rPr>
                <w:rFonts w:ascii="ComicSansMS" w:hAnsi="ComicSansMS" w:cs="ComicSansMS"/>
                <w:sz w:val="18"/>
                <w:szCs w:val="18"/>
              </w:rPr>
            </w:pPr>
          </w:p>
          <w:p w14:paraId="79198A3D" w14:textId="77777777" w:rsidR="00697457" w:rsidRDefault="00697457" w:rsidP="00697457">
            <w:pPr>
              <w:autoSpaceDE w:val="0"/>
              <w:autoSpaceDN w:val="0"/>
              <w:adjustRightInd w:val="0"/>
              <w:rPr>
                <w:rFonts w:ascii="ComicSansMS" w:hAnsi="ComicSansMS" w:cs="ComicSansMS"/>
                <w:sz w:val="18"/>
                <w:szCs w:val="18"/>
              </w:rPr>
            </w:pPr>
          </w:p>
          <w:p w14:paraId="446FDEC2" w14:textId="4B4A367F"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12C18309"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24CC997B"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828D9C6"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323775D2" w14:textId="77777777" w:rsidR="00697457" w:rsidRPr="00576618" w:rsidRDefault="00697457" w:rsidP="00697457">
            <w:pPr>
              <w:autoSpaceDE w:val="0"/>
              <w:autoSpaceDN w:val="0"/>
              <w:adjustRightInd w:val="0"/>
              <w:rPr>
                <w:rFonts w:ascii="ComicSansMS" w:hAnsi="ComicSansMS" w:cs="ComicSansMS"/>
                <w:sz w:val="18"/>
                <w:szCs w:val="18"/>
              </w:rPr>
            </w:pPr>
          </w:p>
        </w:tc>
      </w:tr>
    </w:tbl>
    <w:p w14:paraId="0262ECFA" w14:textId="4244A22B" w:rsidR="001719A7" w:rsidRDefault="001719A7" w:rsidP="00697457">
      <w:pPr>
        <w:rPr>
          <w:rFonts w:ascii="Times New Roman" w:hAnsi="Times New Roman" w:cs="Times New Roman"/>
          <w:sz w:val="24"/>
          <w:szCs w:val="24"/>
        </w:rPr>
      </w:pPr>
    </w:p>
    <w:p w14:paraId="5E0E2EE6" w14:textId="612A213E" w:rsidR="00FC76CB" w:rsidRDefault="00FC76CB" w:rsidP="00697457">
      <w:pPr>
        <w:rPr>
          <w:rFonts w:ascii="Times New Roman" w:hAnsi="Times New Roman" w:cs="Times New Roman"/>
          <w:sz w:val="24"/>
          <w:szCs w:val="24"/>
        </w:rPr>
      </w:pPr>
    </w:p>
    <w:p w14:paraId="7474058F" w14:textId="4BD10EFE" w:rsidR="008670D3" w:rsidRDefault="008670D3" w:rsidP="008670D3">
      <w:pPr>
        <w:shd w:val="clear" w:color="auto" w:fill="FFFFFF"/>
        <w:spacing w:after="0" w:line="240" w:lineRule="auto"/>
        <w:ind w:right="-720"/>
        <w:rPr>
          <w:rFonts w:ascii="Times New Roman" w:hAnsi="Times New Roman" w:cs="Times New Roman"/>
          <w:sz w:val="24"/>
          <w:szCs w:val="24"/>
        </w:rPr>
      </w:pPr>
      <w:r w:rsidRPr="00D53460">
        <w:rPr>
          <w:rFonts w:ascii="Times New Roman" w:hAnsi="Times New Roman" w:cs="Times New Roman"/>
          <w:b/>
          <w:bCs/>
          <w:sz w:val="24"/>
          <w:szCs w:val="24"/>
        </w:rPr>
        <w:lastRenderedPageBreak/>
        <w:t xml:space="preserve">Week </w:t>
      </w:r>
      <w:r>
        <w:rPr>
          <w:rFonts w:ascii="Times New Roman" w:hAnsi="Times New Roman" w:cs="Times New Roman"/>
          <w:b/>
          <w:bCs/>
          <w:sz w:val="24"/>
          <w:szCs w:val="24"/>
        </w:rPr>
        <w:t>5</w:t>
      </w:r>
      <w:r>
        <w:rPr>
          <w:rFonts w:ascii="Times New Roman" w:hAnsi="Times New Roman" w:cs="Times New Roman"/>
          <w:b/>
          <w:bCs/>
          <w:sz w:val="24"/>
          <w:szCs w:val="24"/>
        </w:rPr>
        <w:t xml:space="preserve"> </w:t>
      </w:r>
      <w:r w:rsidRPr="00392D23">
        <w:rPr>
          <w:rFonts w:ascii="Times New Roman" w:hAnsi="Times New Roman" w:cs="Times New Roman"/>
          <w:b/>
          <w:bCs/>
          <w:i/>
          <w:iCs/>
          <w:sz w:val="24"/>
          <w:szCs w:val="24"/>
        </w:rPr>
        <w:t>Mindful Self-Compassion Workbook</w:t>
      </w:r>
      <w:r>
        <w:rPr>
          <w:rFonts w:ascii="Times New Roman" w:hAnsi="Times New Roman" w:cs="Times New Roman"/>
          <w:sz w:val="24"/>
          <w:szCs w:val="24"/>
        </w:rPr>
        <w:t xml:space="preserve"> Activities and Your response</w:t>
      </w:r>
    </w:p>
    <w:p w14:paraId="22063EA1" w14:textId="77777777" w:rsidR="008670D3" w:rsidRPr="00AD2234" w:rsidRDefault="008670D3" w:rsidP="008670D3">
      <w:pPr>
        <w:shd w:val="clear" w:color="auto" w:fill="FFFFFF"/>
        <w:spacing w:after="0" w:line="240" w:lineRule="auto"/>
        <w:ind w:right="-720"/>
        <w:rPr>
          <w:rFonts w:ascii="Times New Roman" w:hAnsi="Times New Roman" w:cs="Times New Roman"/>
          <w:b/>
          <w:bCs/>
          <w:sz w:val="24"/>
          <w:szCs w:val="24"/>
        </w:rPr>
      </w:pPr>
      <w:r w:rsidRPr="00AD2234">
        <w:rPr>
          <w:rFonts w:ascii="Times New Roman" w:hAnsi="Times New Roman" w:cs="Times New Roman"/>
          <w:b/>
          <w:bCs/>
          <w:sz w:val="24"/>
          <w:szCs w:val="24"/>
        </w:rPr>
        <w:t>Assignment:</w:t>
      </w:r>
    </w:p>
    <w:p w14:paraId="49033900" w14:textId="71993A35" w:rsidR="00E60944" w:rsidRPr="00E60944" w:rsidRDefault="00E60944" w:rsidP="00E60944">
      <w:pPr>
        <w:shd w:val="clear" w:color="auto" w:fill="FFFFFF"/>
        <w:spacing w:after="0" w:line="240" w:lineRule="auto"/>
        <w:ind w:right="-720"/>
        <w:rPr>
          <w:rFonts w:ascii="Times New Roman" w:hAnsi="Times New Roman" w:cs="Times New Roman"/>
          <w:sz w:val="24"/>
          <w:szCs w:val="24"/>
        </w:rPr>
      </w:pPr>
      <w:r w:rsidRPr="00E60944">
        <w:rPr>
          <w:rFonts w:ascii="Times New Roman" w:hAnsi="Times New Roman" w:cs="Times New Roman"/>
          <w:sz w:val="24"/>
          <w:szCs w:val="24"/>
        </w:rPr>
        <w:t>Chapter 14: Living Deeply p. 100 – 109</w:t>
      </w:r>
      <w:r>
        <w:rPr>
          <w:rFonts w:ascii="Times New Roman" w:hAnsi="Times New Roman" w:cs="Times New Roman"/>
          <w:sz w:val="24"/>
          <w:szCs w:val="24"/>
        </w:rPr>
        <w:t xml:space="preserve"> </w:t>
      </w:r>
      <w:r w:rsidRPr="00E60944">
        <w:rPr>
          <w:rFonts w:ascii="Times New Roman" w:hAnsi="Times New Roman" w:cs="Times New Roman"/>
          <w:sz w:val="24"/>
          <w:szCs w:val="24"/>
        </w:rPr>
        <w:t>Chapter 15: Being There for Others without Losing Ourselves p. 110 - 114</w:t>
      </w:r>
    </w:p>
    <w:p w14:paraId="20D9348E" w14:textId="77777777" w:rsidR="00DD312D" w:rsidRDefault="00E60944" w:rsidP="00E60944">
      <w:pPr>
        <w:shd w:val="clear" w:color="auto" w:fill="FFFFFF"/>
        <w:spacing w:after="0" w:line="240" w:lineRule="auto"/>
        <w:ind w:right="-720"/>
        <w:rPr>
          <w:rFonts w:ascii="Times New Roman" w:hAnsi="Times New Roman" w:cs="Times New Roman"/>
          <w:i/>
          <w:iCs/>
          <w:sz w:val="24"/>
          <w:szCs w:val="24"/>
        </w:rPr>
      </w:pPr>
      <w:r w:rsidRPr="00E60944">
        <w:rPr>
          <w:rFonts w:ascii="Times New Roman" w:hAnsi="Times New Roman" w:cs="Times New Roman"/>
          <w:b/>
          <w:bCs/>
          <w:sz w:val="24"/>
          <w:szCs w:val="24"/>
        </w:rPr>
        <w:t xml:space="preserve">Meditation: </w:t>
      </w:r>
      <w:r w:rsidRPr="00E60944">
        <w:rPr>
          <w:rFonts w:ascii="Times New Roman" w:hAnsi="Times New Roman" w:cs="Times New Roman"/>
          <w:i/>
          <w:iCs/>
          <w:sz w:val="24"/>
          <w:szCs w:val="24"/>
        </w:rPr>
        <w:t xml:space="preserve">Compassionate Friend or Compassionate Walking or Giving and Receiving Compassion at </w:t>
      </w:r>
      <w:hyperlink r:id="rId7" w:tgtFrame="_blank" w:history="1">
        <w:r w:rsidRPr="00E60944">
          <w:rPr>
            <w:rStyle w:val="Hyperlink"/>
            <w:rFonts w:ascii="Times New Roman" w:hAnsi="Times New Roman" w:cs="Times New Roman"/>
            <w:i/>
            <w:iCs/>
            <w:sz w:val="24"/>
            <w:szCs w:val="24"/>
          </w:rPr>
          <w:t>https://chrisgermer.com/meditations/</w:t>
        </w:r>
      </w:hyperlink>
      <w:r w:rsidR="008670D3" w:rsidRPr="004F2960">
        <w:rPr>
          <w:rFonts w:ascii="Times New Roman" w:hAnsi="Times New Roman" w:cs="Times New Roman"/>
          <w:i/>
          <w:iCs/>
          <w:sz w:val="24"/>
          <w:szCs w:val="24"/>
        </w:rPr>
        <w:t xml:space="preserve"> </w:t>
      </w:r>
      <w:bookmarkStart w:id="1" w:name="_Hlk48312631"/>
    </w:p>
    <w:p w14:paraId="736EFC4B" w14:textId="77777777" w:rsidR="00DD312D" w:rsidRDefault="00DD312D" w:rsidP="00E60944">
      <w:pPr>
        <w:shd w:val="clear" w:color="auto" w:fill="FFFFFF"/>
        <w:spacing w:after="0" w:line="240" w:lineRule="auto"/>
        <w:ind w:right="-720"/>
        <w:rPr>
          <w:rFonts w:ascii="Times New Roman" w:hAnsi="Times New Roman" w:cs="Times New Roman"/>
          <w:i/>
          <w:iCs/>
          <w:sz w:val="24"/>
          <w:szCs w:val="24"/>
        </w:rPr>
      </w:pPr>
    </w:p>
    <w:p w14:paraId="4C3B3BC4" w14:textId="47C1DE03" w:rsidR="008670D3" w:rsidRPr="00D53460" w:rsidRDefault="008670D3" w:rsidP="00E60944">
      <w:pPr>
        <w:shd w:val="clear" w:color="auto" w:fill="FFFFFF"/>
        <w:spacing w:after="0" w:line="240" w:lineRule="auto"/>
        <w:ind w:right="-720"/>
        <w:rPr>
          <w:rFonts w:ascii="Times New Roman" w:hAnsi="Times New Roman" w:cs="Times New Roman"/>
          <w:b/>
          <w:bCs/>
          <w:sz w:val="24"/>
          <w:szCs w:val="24"/>
        </w:rPr>
      </w:pPr>
      <w:r w:rsidRPr="00D53460">
        <w:rPr>
          <w:rFonts w:ascii="Times New Roman" w:hAnsi="Times New Roman" w:cs="Times New Roman"/>
          <w:b/>
          <w:bCs/>
          <w:sz w:val="24"/>
          <w:szCs w:val="24"/>
        </w:rPr>
        <w:t>What I learned about myself from the exercises in these chapters</w:t>
      </w:r>
    </w:p>
    <w:p w14:paraId="1770A1FA"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5702AA24"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1C461B5F"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4894BB64"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0CE5C7CB"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662E6FC4" w14:textId="77777777" w:rsidR="008670D3" w:rsidRPr="00D53460" w:rsidRDefault="008670D3" w:rsidP="008670D3">
      <w:pPr>
        <w:shd w:val="clear" w:color="auto" w:fill="FFFFFF"/>
        <w:spacing w:after="0" w:line="240" w:lineRule="auto"/>
        <w:ind w:right="-720"/>
        <w:rPr>
          <w:rFonts w:ascii="Times New Roman" w:hAnsi="Times New Roman" w:cs="Times New Roman"/>
          <w:b/>
          <w:bCs/>
          <w:sz w:val="24"/>
          <w:szCs w:val="24"/>
        </w:rPr>
      </w:pPr>
      <w:r w:rsidRPr="00D53460">
        <w:rPr>
          <w:rFonts w:ascii="Times New Roman" w:hAnsi="Times New Roman" w:cs="Times New Roman"/>
          <w:b/>
          <w:bCs/>
          <w:sz w:val="24"/>
          <w:szCs w:val="24"/>
        </w:rPr>
        <w:t>What surprised me in these chapters</w:t>
      </w:r>
    </w:p>
    <w:p w14:paraId="1E8294D0"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1293A48A"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451C05B8"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5F143789"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25A37EDA" w14:textId="77777777" w:rsidR="008670D3" w:rsidRPr="00D53460" w:rsidRDefault="008670D3" w:rsidP="008670D3">
      <w:pPr>
        <w:shd w:val="clear" w:color="auto" w:fill="FFFFFF"/>
        <w:spacing w:after="0" w:line="240" w:lineRule="auto"/>
        <w:ind w:right="-720"/>
        <w:rPr>
          <w:rFonts w:ascii="Times New Roman" w:hAnsi="Times New Roman" w:cs="Times New Roman"/>
          <w:b/>
          <w:bCs/>
          <w:sz w:val="24"/>
          <w:szCs w:val="24"/>
        </w:rPr>
      </w:pPr>
    </w:p>
    <w:p w14:paraId="0C46433F" w14:textId="77777777" w:rsidR="008670D3" w:rsidRPr="00D53460" w:rsidRDefault="008670D3" w:rsidP="008670D3">
      <w:pPr>
        <w:shd w:val="clear" w:color="auto" w:fill="FFFFFF"/>
        <w:spacing w:after="0" w:line="240" w:lineRule="auto"/>
        <w:ind w:right="-720"/>
        <w:rPr>
          <w:rFonts w:ascii="Times New Roman" w:hAnsi="Times New Roman" w:cs="Times New Roman"/>
          <w:b/>
          <w:bCs/>
          <w:sz w:val="24"/>
          <w:szCs w:val="24"/>
        </w:rPr>
      </w:pPr>
      <w:r w:rsidRPr="00D53460">
        <w:rPr>
          <w:rFonts w:ascii="Times New Roman" w:hAnsi="Times New Roman" w:cs="Times New Roman"/>
          <w:b/>
          <w:bCs/>
          <w:sz w:val="24"/>
          <w:szCs w:val="24"/>
        </w:rPr>
        <w:t>What my take a ways were from the exercises in these chapters</w:t>
      </w:r>
    </w:p>
    <w:bookmarkEnd w:id="1"/>
    <w:p w14:paraId="7E8E7763"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3A871750"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6B9625C3"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7A33918A"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276343F6" w14:textId="77777777" w:rsidR="008670D3" w:rsidRDefault="008670D3" w:rsidP="008670D3">
      <w:pPr>
        <w:shd w:val="clear" w:color="auto" w:fill="FFFFFF"/>
        <w:spacing w:after="0" w:line="240" w:lineRule="auto"/>
        <w:ind w:right="-720"/>
        <w:rPr>
          <w:rFonts w:ascii="Times New Roman" w:hAnsi="Times New Roman" w:cs="Times New Roman"/>
          <w:sz w:val="24"/>
          <w:szCs w:val="24"/>
        </w:rPr>
      </w:pPr>
    </w:p>
    <w:p w14:paraId="2632EC57" w14:textId="77777777" w:rsidR="008670D3" w:rsidRPr="00301DEE" w:rsidRDefault="008670D3" w:rsidP="008670D3">
      <w:pPr>
        <w:shd w:val="clear" w:color="auto" w:fill="FFFFFF"/>
        <w:spacing w:after="0" w:line="240" w:lineRule="auto"/>
        <w:ind w:right="-720"/>
        <w:rPr>
          <w:rFonts w:ascii="Times New Roman" w:hAnsi="Times New Roman" w:cs="Times New Roman"/>
          <w:b/>
          <w:bCs/>
          <w:sz w:val="24"/>
          <w:szCs w:val="24"/>
        </w:rPr>
      </w:pPr>
      <w:r>
        <w:rPr>
          <w:rFonts w:ascii="Times New Roman" w:hAnsi="Times New Roman" w:cs="Times New Roman"/>
          <w:b/>
          <w:bCs/>
          <w:sz w:val="24"/>
          <w:szCs w:val="24"/>
        </w:rPr>
        <w:t>How</w:t>
      </w:r>
      <w:r w:rsidRPr="00301DEE">
        <w:rPr>
          <w:rFonts w:ascii="Times New Roman" w:hAnsi="Times New Roman" w:cs="Times New Roman"/>
          <w:b/>
          <w:bCs/>
          <w:sz w:val="24"/>
          <w:szCs w:val="24"/>
        </w:rPr>
        <w:t xml:space="preserve"> I </w:t>
      </w:r>
      <w:r>
        <w:rPr>
          <w:rFonts w:ascii="Times New Roman" w:hAnsi="Times New Roman" w:cs="Times New Roman"/>
          <w:b/>
          <w:bCs/>
          <w:sz w:val="24"/>
          <w:szCs w:val="24"/>
        </w:rPr>
        <w:t xml:space="preserve">will </w:t>
      </w:r>
      <w:r w:rsidRPr="00301DEE">
        <w:rPr>
          <w:rFonts w:ascii="Times New Roman" w:hAnsi="Times New Roman" w:cs="Times New Roman"/>
          <w:b/>
          <w:bCs/>
          <w:sz w:val="24"/>
          <w:szCs w:val="24"/>
        </w:rPr>
        <w:t>apply Mindful Self-Compassion in my life after completing these exercises</w:t>
      </w:r>
    </w:p>
    <w:p w14:paraId="0AA19362" w14:textId="77777777" w:rsidR="008670D3" w:rsidRDefault="008670D3" w:rsidP="008670D3">
      <w:pPr>
        <w:rPr>
          <w:rFonts w:ascii="Times New Roman" w:hAnsi="Times New Roman" w:cs="Times New Roman"/>
          <w:b/>
          <w:bCs/>
          <w:sz w:val="24"/>
          <w:szCs w:val="24"/>
        </w:rPr>
      </w:pPr>
    </w:p>
    <w:p w14:paraId="284A32BF" w14:textId="77777777" w:rsidR="00FC76CB" w:rsidRPr="002D02BB" w:rsidRDefault="00FC76CB" w:rsidP="00697457">
      <w:pPr>
        <w:rPr>
          <w:rFonts w:ascii="Times New Roman" w:hAnsi="Times New Roman" w:cs="Times New Roman"/>
          <w:sz w:val="24"/>
          <w:szCs w:val="24"/>
        </w:rPr>
      </w:pPr>
    </w:p>
    <w:sectPr w:rsidR="00FC76CB" w:rsidRPr="002D02BB" w:rsidSect="002D02BB">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5F95" w14:textId="77777777" w:rsidR="00F41324" w:rsidRDefault="00F41324" w:rsidP="002D02BB">
      <w:pPr>
        <w:spacing w:after="0" w:line="240" w:lineRule="auto"/>
      </w:pPr>
      <w:r>
        <w:separator/>
      </w:r>
    </w:p>
  </w:endnote>
  <w:endnote w:type="continuationSeparator" w:id="0">
    <w:p w14:paraId="151B555B" w14:textId="77777777" w:rsidR="00F41324" w:rsidRDefault="00F41324" w:rsidP="002D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61F7C" w14:textId="77777777" w:rsidR="00F41324" w:rsidRDefault="00F41324" w:rsidP="002D02BB">
      <w:pPr>
        <w:spacing w:after="0" w:line="240" w:lineRule="auto"/>
      </w:pPr>
      <w:r>
        <w:separator/>
      </w:r>
    </w:p>
  </w:footnote>
  <w:footnote w:type="continuationSeparator" w:id="0">
    <w:p w14:paraId="7C78BD67" w14:textId="77777777" w:rsidR="00F41324" w:rsidRDefault="00F41324" w:rsidP="002D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29C3" w14:textId="7C634736" w:rsidR="002D02BB" w:rsidRDefault="002D02BB" w:rsidP="002D02BB">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Practice Logs </w:t>
    </w:r>
    <w:r w:rsidRPr="000072C3">
      <w:rPr>
        <w:rFonts w:ascii="Times New Roman" w:hAnsi="Times New Roman" w:cs="Times New Roman"/>
        <w:b/>
        <w:bCs/>
        <w:sz w:val="24"/>
        <w:szCs w:val="24"/>
      </w:rPr>
      <w:t>– Week 5</w:t>
    </w:r>
    <w:r w:rsidR="006A6012">
      <w:rPr>
        <w:rFonts w:ascii="Times New Roman" w:hAnsi="Times New Roman" w:cs="Times New Roman"/>
        <w:b/>
        <w:bCs/>
        <w:sz w:val="24"/>
        <w:szCs w:val="24"/>
      </w:rPr>
      <w:t xml:space="preserve"> Physical Pain</w:t>
    </w:r>
  </w:p>
  <w:p w14:paraId="2E7E406D" w14:textId="77777777" w:rsidR="002D02BB" w:rsidRDefault="002D0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A7"/>
    <w:rsid w:val="000072C3"/>
    <w:rsid w:val="00015897"/>
    <w:rsid w:val="00033CFD"/>
    <w:rsid w:val="001719A7"/>
    <w:rsid w:val="002D02BB"/>
    <w:rsid w:val="00317DBD"/>
    <w:rsid w:val="003A5573"/>
    <w:rsid w:val="00485F15"/>
    <w:rsid w:val="005341D3"/>
    <w:rsid w:val="005727AC"/>
    <w:rsid w:val="00576618"/>
    <w:rsid w:val="00697457"/>
    <w:rsid w:val="006A6012"/>
    <w:rsid w:val="008670D3"/>
    <w:rsid w:val="00935A83"/>
    <w:rsid w:val="0099711B"/>
    <w:rsid w:val="00A413BB"/>
    <w:rsid w:val="00AC02E2"/>
    <w:rsid w:val="00DD312D"/>
    <w:rsid w:val="00E30C23"/>
    <w:rsid w:val="00E60944"/>
    <w:rsid w:val="00F41324"/>
    <w:rsid w:val="00FC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54B"/>
  <w15:chartTrackingRefBased/>
  <w15:docId w15:val="{CC2B3E86-0120-4F71-B1C6-935CA55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BB"/>
  </w:style>
  <w:style w:type="paragraph" w:styleId="Footer">
    <w:name w:val="footer"/>
    <w:basedOn w:val="Normal"/>
    <w:link w:val="FooterChar"/>
    <w:uiPriority w:val="99"/>
    <w:unhideWhenUsed/>
    <w:rsid w:val="002D0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BB"/>
  </w:style>
  <w:style w:type="paragraph" w:styleId="BalloonText">
    <w:name w:val="Balloon Text"/>
    <w:basedOn w:val="Normal"/>
    <w:link w:val="BalloonTextChar"/>
    <w:uiPriority w:val="99"/>
    <w:semiHidden/>
    <w:unhideWhenUsed/>
    <w:rsid w:val="002D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BB"/>
    <w:rPr>
      <w:rFonts w:ascii="Segoe UI" w:hAnsi="Segoe UI" w:cs="Segoe UI"/>
      <w:sz w:val="18"/>
      <w:szCs w:val="18"/>
    </w:rPr>
  </w:style>
  <w:style w:type="character" w:styleId="Hyperlink">
    <w:name w:val="Hyperlink"/>
    <w:basedOn w:val="DefaultParagraphFont"/>
    <w:uiPriority w:val="99"/>
    <w:unhideWhenUsed/>
    <w:rsid w:val="00A413BB"/>
    <w:rPr>
      <w:color w:val="0563C1" w:themeColor="hyperlink"/>
      <w:u w:val="single"/>
    </w:rPr>
  </w:style>
  <w:style w:type="character" w:styleId="UnresolvedMention">
    <w:name w:val="Unresolved Mention"/>
    <w:basedOn w:val="DefaultParagraphFont"/>
    <w:uiPriority w:val="99"/>
    <w:semiHidden/>
    <w:unhideWhenUsed/>
    <w:rsid w:val="00E60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hrisgermer.com/medit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pingtrainingprogram@coping.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3</cp:revision>
  <cp:lastPrinted>2018-10-23T16:10:00Z</cp:lastPrinted>
  <dcterms:created xsi:type="dcterms:W3CDTF">2020-08-14T20:17:00Z</dcterms:created>
  <dcterms:modified xsi:type="dcterms:W3CDTF">2020-08-14T20:22:00Z</dcterms:modified>
</cp:coreProperties>
</file>